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29D" w:rsidRDefault="001D1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ЛЕКЦИИ ПО ДИСЦИПЛИНЕ</w:t>
      </w:r>
    </w:p>
    <w:p w:rsidR="001D129D" w:rsidRDefault="00F2524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Введение в психологию личности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(из работы О. В. Оконешниковой «Психология личности». – Мурманск: НОУ МГИ, 2009)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ПРОБЛЕМА ЛИЧНОСТИ В ПСИХОЛОГИИ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 - это человек как представитель общества, как носитель социальных качеств.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 (персона) по своему первоначальному значению это определенная социальная роль или функция человека. Такое понимание личности характерно не только для общей психологии, но даже в большей степени - для социальной психологии.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Н. Леонтьев критикует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подобное понимание личности, поскольку собственные характеристики человека не всегда совпадают с содержанием его роли, которую он исполняет. Для понимания существа личности определяющее значение имеет не многообразие социальных ролей, а выбор, принятие 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ловеком определенных социальных действий, внутреннее отношение к ним. Личность - это субъект, свободно определившийся, выработавший свою позицию в пространстве культуры и времени истории.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Г. Ананьев выделяет в личности внешнюю структуру (связанную со 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атусом и ролью) и внутреннюю структуру (мотивацию, характер, склонности). В социальной психологии личности основной акцент в анализе сводится к изучению статуса, позиции и роли личности.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Статус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описывает поведение человека, включенного в систему сложившихс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социальных отношений, где для него заданы место и способ действия, тип нормативного поведения.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личность не определяется статусом и ролью. Личностное поведение – это поведение по собственному, свободному выбору. Личность – это субъект свободного социал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ьного действия или, по выражению М. М. Бахтина, - «субъект поступания». Поскольку человек проявляет свободный, самостоятельный, осознанный, ответственный выбор, то при характеристике личности необходимо анализировать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позицию личности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которой проявляется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личностное, социальное и профессиональное самоопределение.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личностью - значит быть: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субъектом собственной жизнедеятельности (реализовать свой жизненный путь, быть автором собственной жизни);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субъектом предметной деятельности;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субъектом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общения;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субъектом деятельности самосознания (открытие человеком собственного Я) [38].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Б. Орлов определяет личность как систему мотивационно-потребностных отношений, опосредующих взаимодействие субъекта и объекта. Вслед за А. Г. Асмоловы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м, А. Б. Орлов считает, что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быть личностью – значит иметь активную жизненную позицию; осуществлять выборы; обладать свободой выбора; осуществить вклад в общество.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 – это система мотивационных отношений, которые имеет субъект. Составляющие мотивацио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нного отношения – это:</w:t>
      </w:r>
    </w:p>
    <w:p w:rsidR="001D129D" w:rsidRDefault="00F2524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опредмеченная потребность (активирующая функция);</w:t>
      </w:r>
    </w:p>
    <w:p w:rsidR="001D129D" w:rsidRDefault="00F2524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распредмеченный мотив (побуждающая функция);</w:t>
      </w:r>
    </w:p>
    <w:p w:rsidR="001D129D" w:rsidRDefault="00F2524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(направляющая функция);</w:t>
      </w:r>
    </w:p>
    <w:p w:rsidR="001D129D" w:rsidRDefault="00F2524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 (осмысливающая функция).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Б. Орлов различает предметное, субъектное и объектное содержание личности.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Предметное содержание – это совокупность мотивационных отношений человека и содержание его личности (содержание потребностей, мотивов, целей и смыслов). Субъектное и объектное содержания представляют собой совокупность квазимотивационных отношений, которые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опредмечены и не распредмечены, т.е. находятся на полюсах «субъект» и «объект». Потенциально осознаваемой является лишь область предметного содержания. [20]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Существуют, по крайней мере, два подхода в анализе проблем личности:</w:t>
      </w:r>
    </w:p>
    <w:p w:rsidR="001D129D" w:rsidRDefault="00F2524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структурно-функционалистск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парадигма (акцент на структуре личности, попытка найти корреляции между внешними проявлениями черт личности и построение типологии личности);</w:t>
      </w:r>
    </w:p>
    <w:p w:rsidR="001D129D" w:rsidRDefault="00F2524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феноменологическая парадигма (акцент на целостности личности).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Л. Рубинштейн подверг критике оба подхода 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крайние позиции в трактовке личности.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ПОНЯТИЕ ТЕОРИИ ЛИЧНОСТИ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– это система взаимосвязанных идей, построений и принципов, имеющая своей целью объяснение определенных наблюдений над реальностью. Теория личности позволяет понять природу человека, объ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яснить и предсказать его поведение. Существуют, по крайней мере, шесть вопросов, которые должна стремиться разрешить полная теория личности [45].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Хьелл и Д. Зиглер [45] выделяют следующие компоненты теории личности: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Структура личности.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из наибол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популярных примеров структурной концепции – это черта личности.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рассматривается как устойчивое качество или склонность человека вести себя определенным образом в различных ситуациях. Представители теории черт – Гордон Олпорт, Рэймонд Кеттел и Ганс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Айзенк.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личности может быть описана также при помощи концепции типа личности.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Тип личности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описывается в виде совокупности множества различных черт, образующей самостоятельную категорию с четко очерченными границами. Так, Карл Юнг описывает два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типа личности – интровертов и экстравертов.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Мотивация.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Целостная теория личности должна объяснять, почему люди поступают так, а не иначе, описывать процессуальные аспекты функционирования индивидуума.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Развитие личности.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Теории личности расходятся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том, какое значение в них придается вопросам развития и изменения в течение жизни; в описании факторов, ответственных за развитие.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Психопатология.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личности должна объяснять, почему некоторые люди оказываются не в состоянии приспособиться к требов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аниям общества и эффективно функционировать в нем.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Психическое здоровье.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Теория личности должна предложить критерии оценки здоровой личности и здорового образа жизни. Например, Фрейд полагал, что функционирование зрелой личности характеризуется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способностью продуктивно работать и поддерживать удовлетворительные межличностные отношения.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Изменение личности с помощью терапевтических средств.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теория личности предлагает пути коррекции отклоняющегося поведения. В настоящее время существует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менее 50 теорий личности, претендующих на эффективное терапевтическое воздействие на человека.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методологической оценки различных теорий личности Л. Хьелл и Д. Зиглер [45] предлагают использовать шесть критериев: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верифицируемость;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эвристическая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енность;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внутренняя согласованность;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экономность;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широта охвата;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функциональная значимость.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Верифицированность –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критерий, используемый для определения ценности теории. Адекватная теория должна содержать четко определенные, логически взаимосвяз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анные и поддающиеся эмпирическому обоснованию концепции.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Эвристическая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ценность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адекватная теория должна стимулировать новые идеи для дальнейшего научного поиска.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Внутренняя согласованность –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адекватная теория должна объяснять отличные друг от друга фено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мены внутренне согласованным способом.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Экономность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адекватная теория должна содержать только те концепции и положения, которые действительно необходимы для объяснения феномена, попадающего в сферу данной теории.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Широта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охвата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адекватная теория должна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хватывать и объяснять широкий круг разнообразных поведенческих феноменов.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Функциональная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значимость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адекватная теория должна предлагать полезные подходы к решению проблем.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КЛАССИФИКАЦИИ ТЕОРИЙ ЛИЧНОСТИ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Л. Хьелл и Д. Зиглер [45] выделяют пятнадцать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 теорий личности, классифицируя их по направлениям: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Психодинамическое направление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Классический психоанализ (Зигмунд Фрейд).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Индивидуальная теория личности (Альфред Адлер).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Аналитическая теория личности (Карл Юнг).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Эго-психология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Эго-тео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рия личности (Эрик Эриксон).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Гуманистическая теория личности (Эрих Фромм).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Социокультурная теория личности (Карен Хорни).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Диспозициональное направление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Диспозициональная теория личности (Гордон Олпорт).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Структурная теория черт личности (Раймонд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Кеттелл).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Теория типов личности (Ганс Айзенк).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Бихевиоральное направление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Бихевиоральное направление в теории личности (Беррес Фредерик Скиннер).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Социально-когнитивное направление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Социально-когнитивная теория личности (Альберт Бандура).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Тео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рия социального научения (Джулиан Роттер).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Когнитивное направление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Когнитивное направление (Джордж Келли).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Гуманистическое направление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Гуманистическое направление (Абрахам Маслоу)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Феноменологическое направление (Карл Роджерс)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Проблема личности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нашла отражение во всех теоретических направлениях психологии. Одни из первых проблемой личности занимались представители психоанализа, начиная с З.Фрейда. З.Фрейд рассматривал в качестве движущей силы поведения человека сексуальное влечение. Однако именно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психоанализ послужил основой для развития социальной психологии личности. Достаточно назвать работы А.Адлера, Э.Фромма, К.Хорни, Г.Салливана, которые можно отнести к социально-психологическим теориям.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книге «Современная психология» (под ред. В.Н.Дружини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на) [40] основные модели личности делятся на следующие группы: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Лексикографический подход (в лексикографическом подходе реализуется социально-психологическое понимание проблем личности, поскольку личность описывается на языке поведения):</w:t>
      </w:r>
    </w:p>
    <w:p w:rsidR="001D129D" w:rsidRDefault="00F2524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16-факторная мод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 личности Р.Кеттела;</w:t>
      </w:r>
    </w:p>
    <w:p w:rsidR="001D129D" w:rsidRDefault="00F2524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факторная модель личности В.Нормана, Р.Мак-Крея и П.Косты, так называемая «большая пятерка» (экстраверсия; дружелюбие; сознательность; нейротизм; открытость опыту).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Модели личности, основанные на клинических данных:</w:t>
      </w:r>
    </w:p>
    <w:p w:rsidR="001D129D" w:rsidRDefault="00F2524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структурная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одель, на базе которой разработан Миннесотский многофазный личностный опросник;</w:t>
      </w:r>
    </w:p>
    <w:p w:rsidR="001D129D" w:rsidRDefault="00F2524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модель Гуфа для Калифорнийского психологического опросника.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Диспозициональные модели дичности (биологически ориентированный подход):</w:t>
      </w:r>
    </w:p>
    <w:p w:rsidR="001D129D" w:rsidRDefault="00F2524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модель М. Заккермана (социабельность;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эмоциональность; активность; импульсивный, несоциализированный поиск ощущений; агрессивный поиск ощущений);</w:t>
      </w:r>
    </w:p>
    <w:p w:rsidR="001D129D" w:rsidRDefault="00F2524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модель Г. Айзенка (психотизм; экстраверсия; нейротизм; интеллект).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Рассмотрим различные подходы к анализу личности. Одни из первых, кто занялся псих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ологией личности, были представители психодинамического направления.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Психодинамическая теория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теория или точка зрения, подчеркивающая неосознаваемые психические или эмоциональные мотивы в качестве основы человеческого поведения [45].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Классический психоан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ализ Зигмунда Фрейда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[21; 42; 44; 45]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Зигмунд Фрейд (1856-1939) выделял в психике бессознательное и сознание. У человека существуют два основных влечения: стремление к любви и стремление к смерти. Энергия эротического влечения (либидо) определяет активност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бессознательного. Бессознательное включает в себя подавленные влечения. Существует также такая структура, как предсознательное (те мысли и чувства, которые индивидуум не осознает в любой данный момент, но которые могут быть осознанными).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личнос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 включает в себя "Оно", "Я" и "Сверх-Я". Активность "Оно" определяется принципом удовольствия. Другой принцип, определяющий поведение человека, - принцип реальности, который лежит в основе активности "Я". "Сверх-Я" - это усвоенные нормы общества, стыд,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овесть человека. "Я" разрешает конфликт между "Оно" и "Сверх-Я", эффективность разрешения конфликта зависит от зрелости личности.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личности З. Фрейда: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super-ego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(нормы, долг, совесть)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ru-RU"/>
        </w:rPr>
        <w:t>׀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(посредник между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super-ego)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ru-RU"/>
        </w:rPr>
        <w:t>׀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(бессознательное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влечения)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(ego) – в теории психоанализа аспект личностной структуры; включает восприятие, мышление, научение и все другие виды психической активности, необходимые для эффективного взаимодействия с социальным миром; подчиняется принципу реальности.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Фрейд придавал большое значение в развитии личности раннему опыту человека. Он выделял стадии развития личности: оральную, анальную, фаллическую, латентную и генитальную.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классического психоанализа характерно выделение Эдипового комплекса и комплекса 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лектры.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Эдиповкомплекс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комплекс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Электры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процесс, развертывающийся на фаллической стадии, когда ребенок стремится к сексуальному соединению с родителем противоположного пола, чувствует угрозу от родителя одного с ним пола и со временем разрешает конфл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 посредством идентификации с родителем своего пола.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Аналитическая теория Карла Юнга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[21; 42; 44; 45]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Аналитическая психология –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личности К.Юнга, в которой придается большое значение противоборствующим силам внутри личности и стремлению к обретени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самости (индивидуальности) посредством индивидуации [45]. Под индивидуацией Юнг понимал процессы интеграции противоположно направленных элементов личности на пути к преобразованию ее в единое целое.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Карл Юнг (1875-1961) разработал учение о коллективном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ессознательном, которое он рассматривает как важный компонент личности, наряду с сознанием и бессознательным. Коллективное бессознательное – самый глубокий уровень личности, содержащий воспоминания и образы, передаваемые по наследству от наших предков. В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оллективном бессознательном запечатлен опыт человечества (архетипы - первообразы).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Архетип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универсальные образы или символы, содержащиеся в коллективном бессознательном; предрасполагают индивидуума испытывать определенные чувства или мыслить определенным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образом относительно данного объекта или ситуации (примеры: герой, мудрец).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Архетипами являются анима, анимус, персона и тень.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Анима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феминные качества мужчины.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Анимус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маскулинные качества женщины.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Персона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архетип в теории К.Юнга, означающий роли,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торые люди выполняют в соответствии с социальными требованиями со стороны окружающих; «публичное лицо» человека, которое видят окружающие.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архетип в теории К.Юнга, представляющий собой подавленную темную, животную сторону личности человека.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Юнг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онимал психику как гармонию-взаимодействие противоположных начал: «Я» и «Тень», «Анимус» и «Анима» (мужское начало и женское начало), экстравертированное и интравертированное.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Юнг выделял типологию людей по признакам: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экстраверсия,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интроверсия.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нг также предложил типологию на основе преобладающих процессов: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ощущение,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мышление,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эмоция,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интуиция.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Персонология Генри Мюррея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[44]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 понимается как динамическое образование, которое организует и направляет познавательные процессы, вообр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ажение, поведение. Потребности проявляют себя то в виде мотива, то в виде черты. Все потребности берут свое начало из бессознательных, либидозных влечений. Черты характера являются их сублимированной трансформацией под влиянием социальных факторов.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Генри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юррей (1893-1988) предлагает классификацию основных потребностей человека: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самоунижении (пассивное подчинение внешним силам);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достижении;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аффилиации (тесный контакт и взаимодействие с близкими);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агрессии (преодоление противостояния силой);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автономии;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противодействии;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защите (защита от нападений, критики, обвинений);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уважении (восхищение вышестоящим, поддержка его, подражание ему);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доминировании;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эксгибиции (производить впечатление на других);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избегании ущерба (избегать боли, боле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зней, смерти, опасных ситуаций);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избегании позора (избегать унижений);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опеке (проявлять сочувствие и помогать беззащитным);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порядке (приводить все в порядок);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игре;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отвержении (избавляться от негативных объектов и людей);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чувственных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впечатлениях;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сексе;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поддержке (быть тем, кого опекают);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понимании (ставить вопросы и отвечать на них).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изучения потребностей человека Г.Мюррей предложил свой метод – тест тематической апперцепции (ТАТ).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личности (по Г.Мюррею):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super-eg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(интернализированная подсистема предписаний культуры)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ru-RU"/>
        </w:rPr>
        <w:t>׀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(социально-приемлемые потребности)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ru-RU"/>
        </w:rPr>
        <w:t>׀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(латентные влечения)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Альфред Адлер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(1870-1937) создал школу индивидуальной психологии, для его индивидуальной психологии присущи черты холизма, единства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сихической жизни. Адлер считал, что личность вырабатывает специфическую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жизненную 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используя ее в качестве ориентира. Черты характера не являются врожденными, они вырабатываются как части нашей целевой ориентации. Проявлением целостности личности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жизненный стиль.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Жизненный стиль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уникальный способ достижения своих целей, избираемый личностью.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А.Адлер ввел в психологию личности идею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социального интереса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который является врожденным и в котором проявляется социальная сущность человека.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социальным интересом он понимал чувство солидарности, связанности человека с человеком, участие в делах других. Движущей силой развития личности А.Адлер считал стремление к власти, стремление к совершенству, успеху, превосходству и чувство общности.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пология стилей жизни А.Адлера строится на двух критериях: степень социального интереса (насколько личность заинтересована в полезном труде) и степень активности личности (насколько человек энергичен, деятелен). Адлер выделяет четыре типа личности: первые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характеризуются слабым социальным интересом или его отсутствием. Они подразделяются на три установки: управление, получение и избегание. Четвертый тип имеет социальный интерес и высокую степень активности. [21; 42; 44; 45]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Типология стилей жизни А.Адлер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tbl>
      <w:tblPr>
        <w:tblW w:w="0" w:type="auto"/>
        <w:tblInd w:w="92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nil"/>
          <w:insideH w:val="single" w:sz="6" w:space="0" w:color="000001"/>
          <w:insideV w:val="nil"/>
        </w:tblBorders>
        <w:tblCellMar>
          <w:left w:w="99" w:type="dxa"/>
          <w:right w:w="0" w:type="dxa"/>
        </w:tblCellMar>
        <w:tblLook w:val="04A0"/>
      </w:tblPr>
      <w:tblGrid>
        <w:gridCol w:w="2954"/>
        <w:gridCol w:w="3180"/>
        <w:gridCol w:w="3343"/>
      </w:tblGrid>
      <w:tr w:rsidR="001D129D">
        <w:trPr>
          <w:cantSplit/>
        </w:trPr>
        <w:tc>
          <w:tcPr>
            <w:tcW w:w="3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Стиль жизни личности</w:t>
            </w:r>
          </w:p>
        </w:tc>
        <w:tc>
          <w:tcPr>
            <w:tcW w:w="3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интерес</w:t>
            </w:r>
          </w:p>
        </w:tc>
        <w:tc>
          <w:tcPr>
            <w:tcW w:w="3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</w:t>
            </w:r>
          </w:p>
        </w:tc>
      </w:tr>
      <w:tr w:rsidR="001D129D">
        <w:trPr>
          <w:cantSplit/>
        </w:trPr>
        <w:tc>
          <w:tcPr>
            <w:tcW w:w="3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тип</w:t>
            </w:r>
          </w:p>
        </w:tc>
        <w:tc>
          <w:tcPr>
            <w:tcW w:w="3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 направлена на антисоциальную деятельность, эгоизм</w:t>
            </w:r>
          </w:p>
        </w:tc>
        <w:tc>
          <w:tcPr>
            <w:tcW w:w="3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Активная позиция (извлечение максимальной выгоды из других)</w:t>
            </w:r>
          </w:p>
        </w:tc>
      </w:tr>
      <w:tr w:rsidR="001D129D">
        <w:trPr>
          <w:cantSplit/>
        </w:trPr>
        <w:tc>
          <w:tcPr>
            <w:tcW w:w="3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Берущий тип</w:t>
            </w:r>
          </w:p>
        </w:tc>
        <w:tc>
          <w:tcPr>
            <w:tcW w:w="3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Приспособление</w:t>
            </w:r>
          </w:p>
        </w:tc>
        <w:tc>
          <w:tcPr>
            <w:tcW w:w="3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Низкая активность (устраиваются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других)</w:t>
            </w:r>
          </w:p>
        </w:tc>
      </w:tr>
      <w:tr w:rsidR="001D129D">
        <w:trPr>
          <w:cantSplit/>
        </w:trPr>
        <w:tc>
          <w:tcPr>
            <w:tcW w:w="3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Избегающий тип</w:t>
            </w:r>
          </w:p>
        </w:tc>
        <w:tc>
          <w:tcPr>
            <w:tcW w:w="3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Избегание неудач</w:t>
            </w:r>
          </w:p>
        </w:tc>
        <w:tc>
          <w:tcPr>
            <w:tcW w:w="3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 активность (избегание неудач)</w:t>
            </w:r>
          </w:p>
        </w:tc>
      </w:tr>
      <w:tr w:rsidR="001D129D">
        <w:trPr>
          <w:cantSplit/>
        </w:trPr>
        <w:tc>
          <w:tcPr>
            <w:tcW w:w="3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Социально-полезный тип</w:t>
            </w:r>
          </w:p>
        </w:tc>
        <w:tc>
          <w:tcPr>
            <w:tcW w:w="3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 на общий труд, взаимодействие</w:t>
            </w:r>
          </w:p>
        </w:tc>
        <w:tc>
          <w:tcPr>
            <w:tcW w:w="34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 активность</w:t>
            </w:r>
          </w:p>
        </w:tc>
      </w:tr>
    </w:tbl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Карен Хорни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(1885-1952) является представителем социокультурной теории, в которой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подчеркивается роль культурного фактора в развитии личности. В своем творчестве она прошла три стадии:</w:t>
      </w:r>
    </w:p>
    <w:p w:rsidR="001D129D" w:rsidRDefault="00F2524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женской психологии (подчеркивала роль культурного фактора);</w:t>
      </w:r>
    </w:p>
    <w:p w:rsidR="001D129D" w:rsidRDefault="00F2524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собственной теории («Невротическая личность нашего времени»);</w:t>
      </w:r>
    </w:p>
    <w:p w:rsidR="001D129D" w:rsidRDefault="00F2524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реального 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К.Хорни рассматривала роль патогенных условий воспитания в формировании базовой тревоги у ребенка. Хорни считала, что патогенные условия воспитания обусловлены культурой, поэтому ее теория называется социокультурной. По мнению Хорни, нарушение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безопасности ребенка в отношениях с родителями порождает тревогу. В борьбе с тревогой личность использует межличностные защитные стратегии: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в пользу уступчивости;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экспансивные решения (нарциссические, перфекционистские и надменно-мстительные);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(свобода, покой, самодостаточность);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интрапсихические защитные стратегии (создание идеализированного образа Я и поиск славы, соревнование, невротическая гордость или чувство ненависти к себе).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невротической личности характерна постоянная фиксация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стратегий. Можно выделить десять потребностей невротической личности: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любви и одобрении;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партнере-опекуне;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узком ограничении жизни;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силе;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эксплуатировать других;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потребности в значимости;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 быть объектом восхищения;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требность в личных достижениях;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 в самодостаточности и независимости;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 в совершенстве и безупречности.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более поздних работах Хорни выделяет три группы потребностей:</w:t>
      </w:r>
    </w:p>
    <w:p w:rsidR="001D129D" w:rsidRDefault="00F2524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любви;</w:t>
      </w:r>
    </w:p>
    <w:p w:rsidR="001D129D" w:rsidRDefault="00F2524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независимости;</w:t>
      </w:r>
    </w:p>
    <w:p w:rsidR="001D129D" w:rsidRDefault="00F2524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силе.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Переживание невротических потребн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остей приводит личность к внутреннему конфликту, таким образом, конфликт можно рассматривать как порождение социальных условий. [21; 42; 44; 45]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Американский психолог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Гарри Салливен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(1892-1949) создал межличностную теорию психиатрии, в которой личность пон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имается как относительно продолжительный паттерн периодически возникающих межличностных ситуаций, характеризующих жизнь человека [21; 42; 44; 45].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свойствам личности он относит:</w:t>
      </w:r>
    </w:p>
    <w:p w:rsidR="001D129D" w:rsidRDefault="00F2524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динамизмы (устойчивые паттерны трансформаций энергии, определяющие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потребности человека или тревогу);</w:t>
      </w:r>
    </w:p>
    <w:p w:rsidR="001D129D" w:rsidRDefault="00F2524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персонификации («мать-плохая», «мать-хорошая», «Я», «идол» как образ воображаемого товарища);</w:t>
      </w:r>
    </w:p>
    <w:p w:rsidR="001D129D" w:rsidRDefault="00F2524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когнитивные процессы (восприятие, воображение, понимание).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Гуманистический психоанализ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сформулированная Фроммом теория личнос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ти, в которой подчеркивается роль социологических, политических, экономических, религиозных и антропологических факторов в развитии и формировании характера индивидуума [45].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Эрих Фромм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(1900-1980) как представитель гуманистического психоанализа вводит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экзистенциальных дихотомий, которые являются вопросами к себе, не имеющими ответа. Первая дихотомия – жизнь и смерть. Вторая дихотомия – желание и невозможность достичь полной самореализации личности. Третья дихотомия – абсолютное одиночество при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тремлении объединиться с себе подобными. Тема человеческого одиночества – важнейшая тема Фромма, который определяет основную проблему человека как разрешение противоречия между стремлением человека к свободе, к одиночеству и направленностью на других.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овый человек оказывается в состоянии найти ответы на экзистенциальные вопросы, поскольку ему присущи экзистенциальные потребности: в установлении связей с другими, в преодолении себя, в укорененности в мире (принадлежности матери, хозяину), в самоидентично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сти, в наличии системы ценностей (стремление понять мир).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Экзистенциальные потребности (по Э. Фромму)</w:t>
      </w:r>
    </w:p>
    <w:tbl>
      <w:tblPr>
        <w:tblW w:w="0" w:type="auto"/>
        <w:tblInd w:w="812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nil"/>
          <w:insideH w:val="single" w:sz="6" w:space="0" w:color="000001"/>
          <w:insideV w:val="nil"/>
        </w:tblBorders>
        <w:tblCellMar>
          <w:left w:w="99" w:type="dxa"/>
          <w:right w:w="0" w:type="dxa"/>
        </w:tblCellMar>
        <w:tblLook w:val="04A0"/>
      </w:tblPr>
      <w:tblGrid>
        <w:gridCol w:w="2855"/>
        <w:gridCol w:w="2956"/>
        <w:gridCol w:w="2946"/>
      </w:tblGrid>
      <w:tr w:rsidR="001D129D">
        <w:trPr>
          <w:cantSplit/>
        </w:trPr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</w:t>
            </w:r>
          </w:p>
        </w:tc>
        <w:tc>
          <w:tcPr>
            <w:tcW w:w="3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Негативные составляющие</w:t>
            </w:r>
          </w:p>
        </w:tc>
        <w:tc>
          <w:tcPr>
            <w:tcW w:w="3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Позитивные составляющие</w:t>
            </w:r>
          </w:p>
        </w:tc>
      </w:tr>
      <w:tr w:rsidR="001D129D">
        <w:trPr>
          <w:cantSplit/>
        </w:trPr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связей</w:t>
            </w:r>
          </w:p>
        </w:tc>
        <w:tc>
          <w:tcPr>
            <w:tcW w:w="3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Подчинение или власть</w:t>
            </w:r>
          </w:p>
        </w:tc>
        <w:tc>
          <w:tcPr>
            <w:tcW w:w="3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</w:t>
            </w:r>
          </w:p>
        </w:tc>
      </w:tr>
      <w:tr w:rsidR="001D129D">
        <w:trPr>
          <w:cantSplit/>
        </w:trPr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себя</w:t>
            </w:r>
          </w:p>
        </w:tc>
        <w:tc>
          <w:tcPr>
            <w:tcW w:w="3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Разрушение</w:t>
            </w:r>
          </w:p>
        </w:tc>
        <w:tc>
          <w:tcPr>
            <w:tcW w:w="3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Созидание,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</w:t>
            </w:r>
          </w:p>
        </w:tc>
      </w:tr>
      <w:tr w:rsidR="001D129D">
        <w:trPr>
          <w:cantSplit/>
        </w:trPr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Укорененность в мире</w:t>
            </w:r>
          </w:p>
        </w:tc>
        <w:tc>
          <w:tcPr>
            <w:tcW w:w="3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Фиксация</w:t>
            </w:r>
          </w:p>
        </w:tc>
        <w:tc>
          <w:tcPr>
            <w:tcW w:w="3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Целостность</w:t>
            </w:r>
          </w:p>
        </w:tc>
      </w:tr>
      <w:tr w:rsidR="001D129D">
        <w:trPr>
          <w:cantSplit/>
        </w:trPr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Самоотождествление</w:t>
            </w:r>
          </w:p>
        </w:tc>
        <w:tc>
          <w:tcPr>
            <w:tcW w:w="3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Принадлежность группе</w:t>
            </w:r>
          </w:p>
        </w:tc>
        <w:tc>
          <w:tcPr>
            <w:tcW w:w="3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Индивидуальность</w:t>
            </w:r>
          </w:p>
        </w:tc>
      </w:tr>
      <w:tr w:rsidR="001D129D">
        <w:trPr>
          <w:cantSplit/>
        </w:trPr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ценностей</w:t>
            </w:r>
          </w:p>
        </w:tc>
        <w:tc>
          <w:tcPr>
            <w:tcW w:w="31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Иррациональные цели</w:t>
            </w:r>
          </w:p>
        </w:tc>
        <w:tc>
          <w:tcPr>
            <w:tcW w:w="3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Рациональные цели</w:t>
            </w:r>
          </w:p>
        </w:tc>
      </w:tr>
    </w:tbl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Э. Фромм определяет личность как «сумму врожденных и приобретенных психических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свойств, характеризующих индивида и определяющих его индивидуальность».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Характер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интерпретируется как приобретенное социальное свойство. Люди соотносятся с окружающим миром в основном по двум направлениям: через ассимиляцию – приобретение и использование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вещей (непродуктивный путь) и через социализацию – познание себя и других (продуктивный путь). Продуктивный путь характеризуется свободной сознательной деятельностью. Среди непродуктивных ориентаций Фромм выделяет четыре типа:</w:t>
      </w:r>
    </w:p>
    <w:p w:rsidR="001D129D" w:rsidRDefault="00F25242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рецептивный тип (стремится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завладеть людьми и вещами);</w:t>
      </w:r>
    </w:p>
    <w:p w:rsidR="001D129D" w:rsidRDefault="00F25242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эксплуативный тип (агрессия в отношении людей и вещей);</w:t>
      </w:r>
    </w:p>
    <w:p w:rsidR="001D129D" w:rsidRDefault="00F25242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накопительский тип (стремление во что бы то ни стало сохранить то, что уже есть в наличии; накопление денег, вещей, мыслей, чувств);</w:t>
      </w:r>
    </w:p>
    <w:p w:rsidR="001D129D" w:rsidRDefault="00F25242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рыночный тип (весь мир превращен в 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 купли-продажи).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Впоследствии Э.Фромм вводит еще два типа социального характера: некрофильный (стремление к смерти) и биофильный (любовь к жизни).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Э.Фромм видит отношения человека и общества в том, что человек обладает врожденной сущностной природой, 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общество создано людьми для того, чтобы сущностная природа могла воплотиться. По мнению Фромма, до настоящего времени ни одно общество не обращено в полной мере к базовым потребностям, но такое общество могло бы быть создано: им может быть гуманистический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коммунитарный социализм. [21; 42; 44; 45]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Эго-психология Эрика Эриксона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(1902-1994) посвящена проблемам формирования «Я» личности. Эриксон вводит понятие идентичности и рассматривает восемь стадий ее развития. Теория Эриксона имеет и другое название – эпиг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енетическая теория.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Эпигенетический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предположение о том, что человек в своем развитии проходит через неизменную последовательность стадий, универсальных для человечества [45]. Каждая стадия сопровождается кризисом, обусловленным биологическим соз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реванием и социальными требованиями, предъявляемыми личности на данной стадии.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Идеи неофрейдистов о роли социокультурных факторов в развитии личности были подхвачены представителями гуманистической школы. Гуманистическая школа также называется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психологией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третьей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силы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психоанализа и бихевиоризма.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Карл Роджерс и Абрахам Маслоу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рассматривают человека, прежде всего, как носителя социальных потребностей. Гуманистические психологи подчеркивают уникальность человеческой личности, поиск ценностей и смысла 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ществования, а также свободу, выражающуюся в самоуправлении и самосовершенствовании.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Феноменология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подход в персонологии, реализованный К. Роджерсом, подчеркивающий важность понимания субъективных переживаний человека, его чувств и личных концепций, а 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кже его личной точки зрения на мир и себя. Феноменологическое направление утверждает, что единственная «реальность», известная кому-либо, это реальность субъективная или личная, но не объективная.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Карл Роджерс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(1902-1987) разработал клиент-центрированную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ерапию на основе принятия клиента, эмпатии и аутентичности. [45]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Особой заслугой К. Роджерса было не только создание феноменологического направления в психологии, но и разработка теории Я-концепции личности.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Я-концепция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всеобщий паттерн самовосприятия;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онцепция человека о том, каков он есть. К. Роджерс также вводит понятие «Я-идеальное», понимая под этим представления человека о том, каким он может стать.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в своей теории личности К. Роджерс придает важное значение целям личности, механизмам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гомеостаза, влиянию среды; вводит понятие "Я-концепция", «идеальная личность».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Абрахам Маслоу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(1908-1970) разрабатывает теорию иерархии потребностей и показывает роль потребностей более высокого уровня, прежде всего социальных. Он вводит понятие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самоактуа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полного применения талантов, способностей, потенциалов личности.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Ядро личности, по А.Маслоу и К.Роджерсу, включает в себя структуры саморегуляции, самоактуализации, самосознание и самоконтроль. К этому ядру личности примыкают некоторые другие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бразования: тревожность, агрессивность, мотивация, иерархия ценностей. [21; 42; 44; 45]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выбора, свободы, ответственности, смысла жизни личности рассматриваются в рамках экзистенциальной психологии.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Людвиг Бинсвангер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(1981-1966),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Карл Ясперс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(1883-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1969),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Виктор Франкл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(1905-1997)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Ролло Мэй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(1909-1994) как представители данного направления ставят эти вопросы. Экзистенциальная свобода – это свобода действовать согласно собственному выбору, согласно высказыванию Р.Мэя [44].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Экзистенциальная психология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направление в психологии, философской основой которой является идея о том, что каждый человек сам ответственен за свою жизнь. Экзистенциальная психология определяется как эмпирическая наука о человеческом существовании, использующая метод феноменологиче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анализа [44, с. 310].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 20-х годов XX в. Бинсвангер (1881-1966) стал одним из первых приверженцев применения феноменологии в психиатрии. Десять лет спустя он стал экзистенциальным аналитиком. Бинсвангер определяет экзистенциальный анализ как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еноменологический анализ актуального человеческого существования. Цель его – реконструкция внутреннего мира человека.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Бытие-в-мире (Dasein)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фундаментальное понятие экзистенциальной психологии, означающее человеческое существование. Dasein – это не принад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лежность или свойство человека, не часть бытия наподобие фрейдовского Я или юнговской анимы; это все человеческое существование. Буквально это понятие означает «бытие-именно-там». Это открытость миру, состояние бытия в мире, в котором все существование инд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ивида может быть явлено, стать настоящим и быть настоящим. Люди не имеют существования, отдельного от мира, и мир не имеет существования, отдельного от людей [44, с. 315-316]. Мир человеческого существования объемлет три пространства: 1) биологическое 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окружение, или ландшафт, 2) человеческую среду, 3) самого человека, включая тело.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Значительное место уделяется проблематике социальных аспектов личности в теории поля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Курта Левина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1890-1947), который рассматривает роль как внутренних факторов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(потребностей), так и среды в поведении человека. К. Левин не только использует полевой подход, но и учитывает уникальность личности, механизмы гомеостаза, психологическую среду, детерминанты группового поведения, множественность мотивов.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Главные черты тео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рии поля Курта Левина можно представить следующим образом: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поведение – функция поля, существующего во время поведения;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анализ начинается с целостной ситуации, на которой дифференцируются отдельные компоненты;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конкретного человека в конкретной ситу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 можно представить математически [44, с. 348-365].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Эрик Берн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(1910-1970) известен своей работой «Игры, в которые играют люди». Эта книга является популярным изложением разработанной им транзактной психологии. Эрик Берн начинает свою научно-практическую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карьеру как психоаналитик, а затем разрабатывает собственную схему анализа личности (Родитель-Взрослый-Дитя), которая используется для изучения сценариев жизни человека. Родитель (который в известном смысле аналогичен Супер-эго в психоаналитической структ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уре личности) выступает носителем социальных норм и предписаний, которые человек некритично усваивает в детстве. Дитя выступает носителем биологических потребностей и содержит аффективные комплексы детских впечатлений и переживаний. Взрослый олицентворяет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компетентность, независимость, реалистическую оценку ситуации.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отличие от психоанализа, сконцентрированного на индивидуальной психике, транзактный анализ уделяет особое внимание межличностных отношениям. Согласно Берну, в общении друг другу противостоят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три компонента личности каждого из общающихся людей. Непосредственный акт межличностного взаимодействия может быть адресован любому из состояний партнера.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Диспозициональное направление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подход к индивидууму, особо выделяющий устойчивые качества (черты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личности), присущие человеку, и обеспечивающие постоянство поведения человека с течением времени и с изменением ситуаций [45]. К диспозициональному направлению относятся Олпорт, Кеттел и Айзенк. В русле дифференциальной психологии американскими психологам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Г.Олпортом, Р. Кеттеллом и английским психологом Г.Айзенком была разработана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черт.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теоретическая концепция личности, постулирующая существование основополагающих склонностей или характеристик, инициирующих и направляющих пов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едение. Черты личности обычно выявляются из явного, открытого поведения или на основе анализа параметров самооценки [45, c. 327].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Психология личности Гордона Олпорта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[44; 45]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Гордон Олпорт (1897-1967) учитывает организмичность и связь с биологией, механизм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гомеостаза, цели и множественность мотивов личности; он рассматривает Я-концепцию, понятие идеальной личности, предлагает структуру личности. Подход Г. Олпорта характеризуется холизмом, целостностью в анализе личности, личность для него является уникальн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 образованием. Олпорт предлагает идеографическое изучение черт личности (по письмам испытуемых с помощью контент-анализа).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Центральная диспозиция – по Олпорту, характеристика, влияющая на поведение человека в разнообразных ситуациях; центральные черты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едставляют собой «строительные блоки» структуры индивида.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Олпорт использует понятие «проприум».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Проприум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согласно Олпорту, это – все аспекты человека, делающие его уникальной личностью, отображающие положительное, созидательное и развивающее качество чел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овеческой природы [45, c. 326].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Факторная теория Раймонда Кеттелла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[44; 45]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Раймонд Кеттел учитывает наследственность, множественность мотивов, Я-концепцию, сложность механизмов функционирования личности.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Раймонд Кеттел одним из первых разработал опросник,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измеряющий личностные черты. Конституциональная черта, по Кеттелу, - исходная черта, коренящаяся в биологическом и физиологическом состоянии личности, и очень устойчивая к изменению.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концепции Р. Кеттел учитывает наследственность, однако, именно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енденции социального поведения определяют выделение типа личности.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Кеттел использовал понятия: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(которая определялась на основе поведенческих индикаторов);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чувства и комплексы (которые определяются социальным опытом);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эрги (которые определяются би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ологией человека).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Кеттелл сконструировал "динамическую решетку устремлений", включающую установки к конкретному поведению, чувства и эрги. Наиболее важными вторичными факторами у Р. Кеттела являются «экстраверсия-интроверсия» и «тревожность-приспособленно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сть». Для изучения личности Кеттел предложил опросник – «16-РF» [45]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Ганс Юрген Айзенк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(1916-1997) на основе факторного анализа вывел три независимые переменные, имеющие психофизиологическую основу и достаточные, по его мнению, для полного описания личност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и: экстраверсия-интроверсия; нейротизм (эмоциональная устойчивость - эмоциональная неустойчивость) и психотизм (психическая тугоподвижность - сила «супер-эго»).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большой пятерки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делает попытку ввести факторы, определяющие поведение человека, однако,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теория так же, как и подход Р. Кеттела, подвергается критике, поскольку выделенные психологические качества не являются универсальными для всех культур, личность является уникальным образованием, не поддающимся систематизации.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Большая пятерка (OCEAN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– пятифакторный личностный опросник, разработанный американскими психологами Р. Мак Крае и П. Коста на основе факторного анализа, включающий в себя независимые переменные, с помощью которых можно описать психологический портрет личности: нейротизм; экстр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аверсию; открытость опыту; сотрудничество; сознательность. [21]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Конституциональная психология (Эрнст Кречмер и Уильям Шелдон).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Конституциональные теории – теории, в которых предполагается, что морфологические особенности организма могут служить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приближенным индикатором физиологических и психических особенностей индивида. Конституциональный подход реализуется в работах Э. Кречмера, У. Шелдона, Г. Айзенка. Конституция человека – это совокупность всех морфологических, физиологических и психических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собенностей человека, обусловленных в своем развитии действием генетических факторов.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Эрнст Кречмер (1888-1964) связывал психическое развитие и особенности личности с конституцией человека и предложил учение о трех типах личности: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астеник,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пикник,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атлет.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Уильям Шелдон учитывает связь личности с наследственностью, последовательность развития, организмичность, уникальность личности.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 Шелдон предложил структуру личности, основанную на представлении о трех зародышевых листах (эктодерме, эндодерме и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езодерме).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 Шелдон выделяет 3 типа характера и темперамента: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церебротонический (соответствует эктоморфу),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висцеротонический (соответствует эндоморфу),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соматотонический (соответствует мезоморфу). [44]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Бихевиористские подходы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[21; 42; 44; 45]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Бихевиоризм – направление в психологии, сводящее психику к различным формам поведения. Объективный метод при исследовании животных был применен Э. Торндайком в 1898 году. Первым представителем классического бихевиоризма является Уотсон. Результаты работ 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 Павлова и В. М. Бехтерева также трактуются на Западе как реализация идей бихевиоризма [45].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Бихевиоральная терапия – набор терапевтических методик для изменения плохо адаптированного или нездорового поведения посредством применения принципов оперантног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научения. Под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оперантным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научением подразумевается форма научения, в которой правильная реакция или изменение поведения подкрепляется и становится более вероятной; также называется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инструментальным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научением.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Бихевиористские подходы можно разделить на 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основные группы:</w:t>
      </w:r>
    </w:p>
    <w:p w:rsidR="001D129D" w:rsidRDefault="00F2524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оперантного подкрепления Б. Скиннера.</w:t>
      </w:r>
    </w:p>
    <w:p w:rsidR="001D129D" w:rsidRDefault="00F2524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Стимул-реактивная теория: теория подкрепления Джона Долларда и Нила Миллера.</w:t>
      </w:r>
    </w:p>
    <w:p w:rsidR="001D129D" w:rsidRDefault="00F2524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Теории социального научения.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Миллер, Д. Доллард и Б. Скиннер высоко оценивают роль награды в научении, процесс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аучения в формировании личности, последовательность развития личности.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Социально-когнитивное направление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психологии личности – это необихевиористские концепции человека. Сюда относятся социально-когнитивная теория личности Альберта Бандуры и теория социа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льного научения Джулиана Роттера. В данных теориях основная роль в развитии личности уделяется и когнитивным процессам, и фактору социального научения.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Альберт Бандура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(род. 1925) рассматривал поведение человека как продукт взаимодействия трех факторов: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крытого поведения, внешнего окружения и личностных факторов (таких, как вера, ожидание, самовосприятие). Он считал, что научение не всегда требует подкрепления, важным механизмом формирования навыков является моделирование через наблюдение. Ему принадлежит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концепция самоэффективности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(человек может осознавать свои способности выстраивать поведение, соответствующее определенной задаче). Люди, осознающие свою самоэффективность, прилагают больше усилий для выполнения задачи.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центре внимания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теории социальног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научения Роттера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(род. 1916) [45] лежит прогноз поведения человека в сложных ситуациях. Роттер полагает, что необходимо тщательно проанализировать взаимодействие четырех переменных. Это потенциал поведения; ожидание; ценность подкрепления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психологическая ситуация [45, с. 425].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Потенциал поведения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 теории Роттера, это вероятность того, что представленное поведение будет выстроено в зависимости от ожиданий человека и ценности подкрепления, связанного с поведением в данной ситуации.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Ожидани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 теории Роттера, это вера человека в то, что определенное подкрепление будет иметь место в зависимости от специфического поведения в специфической ситуации.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Ценность подкрепления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термин, используемый Роттером для отражения того, в какой мере человек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предпочитает одно подкрепление другому, если вероятность получить каждое равна.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Роттер предлагает формулу прогноза поведения: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Потенциал поведения = ожидание + ценность подкрепления.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Психологическая ситуация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в теории Роттера, это субъективное восприятие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факторов окружения отдельным человеком.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Джулиан Роттер ввел в психологию понятие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локуса контроля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которое представляет собой обобщенное ожидание степени контроля личности над ситуацией. Роттер выделяет два полюса локуса контроля: интернальность и экстернал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ьность. [45]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представителям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когнитивного направления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относятся Дж. Келли и Л. Фестингер. Когнитивная теория – это теория личности, которая придает особое значение когнитивным процессам (мышление, осознание, суждение) в понимании поведения человека [45].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Личностный конструкт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центральное понятие в теории личности Джорджа Келли (1905-1967). Это категория мышления, посредством которой человек интерпретирует или истолковывает свой жизненный опыт. По крайней мере, три элемента необходимы для формирования конс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трукта – два из них должны восприниматься как схожие, а третий элемент должен восприниматься как отличный от этих двух.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Леон Фестингер (1919-1989) разработал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теорию когнитивного диссонанса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согласно которой человек стремится привести в соответствие различн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представления об окружающем мире, поведении других и собственном поведении.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УРОВНИ АНАЛИЗА ЛИЧНОСТИ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Уровни анализа системных качеств личности описаны в работе А. Г. Асмолова «Психология личности» [5]. Их можно представить в таблице.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Три уровня анализа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</w:t>
      </w:r>
    </w:p>
    <w:tbl>
      <w:tblPr>
        <w:tblW w:w="0" w:type="auto"/>
        <w:tblInd w:w="92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nil"/>
          <w:insideH w:val="single" w:sz="6" w:space="0" w:color="000001"/>
          <w:insideV w:val="nil"/>
        </w:tblBorders>
        <w:tblCellMar>
          <w:left w:w="99" w:type="dxa"/>
          <w:right w:w="0" w:type="dxa"/>
        </w:tblCellMar>
        <w:tblLook w:val="04A0"/>
      </w:tblPr>
      <w:tblGrid>
        <w:gridCol w:w="3149"/>
        <w:gridCol w:w="3147"/>
        <w:gridCol w:w="3181"/>
      </w:tblGrid>
      <w:tr w:rsidR="001D129D">
        <w:trPr>
          <w:cantSplit/>
        </w:trPr>
        <w:tc>
          <w:tcPr>
            <w:tcW w:w="31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анализа личности (по А. Г. Асмолову)</w:t>
            </w:r>
          </w:p>
        </w:tc>
        <w:tc>
          <w:tcPr>
            <w:tcW w:w="31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исследований</w:t>
            </w:r>
          </w:p>
        </w:tc>
        <w:tc>
          <w:tcPr>
            <w:tcW w:w="31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Ведущие авторы</w:t>
            </w:r>
          </w:p>
        </w:tc>
      </w:tr>
      <w:tr w:rsidR="001D129D">
        <w:trPr>
          <w:cantSplit/>
        </w:trPr>
        <w:tc>
          <w:tcPr>
            <w:tcW w:w="31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 в системе «роль-для-всех».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социологический анализ или социальная психология больших социальных групп.</w:t>
            </w:r>
          </w:p>
        </w:tc>
        <w:tc>
          <w:tcPr>
            <w:tcW w:w="31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социогенеза личности, социотипических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проявлений личности (национальный характер и самосознание), изучение социально-исторического образа жизни (семья, работа, досуг и самосознание).</w:t>
            </w:r>
          </w:p>
        </w:tc>
        <w:tc>
          <w:tcPr>
            <w:tcW w:w="31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Гумбольт, В. Вундт, Л. С. Выготский и А. Р.Лурия (историческая психология),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Леви-Брюль.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 Лотман.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Тэ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рнер (теория лиминальности).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Сакамото (изучение идентичности).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Мацумото («Психология и культура»).</w:t>
            </w:r>
          </w:p>
        </w:tc>
      </w:tr>
      <w:tr w:rsidR="001D129D">
        <w:trPr>
          <w:cantSplit/>
        </w:trPr>
        <w:tc>
          <w:tcPr>
            <w:tcW w:w="31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 в системах «роль-для-всех» и «роль-для-группы».</w:t>
            </w:r>
          </w:p>
        </w:tc>
        <w:tc>
          <w:tcPr>
            <w:tcW w:w="31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Социально-психологический портрет личности.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Регуляция социального поведения.</w:t>
            </w:r>
          </w:p>
        </w:tc>
        <w:tc>
          <w:tcPr>
            <w:tcW w:w="31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А. Ядов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(диспозиционная теория регуляции социального поведения).</w:t>
            </w:r>
          </w:p>
        </w:tc>
      </w:tr>
      <w:tr w:rsidR="001D129D">
        <w:trPr>
          <w:cantSplit/>
        </w:trPr>
        <w:tc>
          <w:tcPr>
            <w:tcW w:w="31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 в системе «роль-для-группы».</w:t>
            </w:r>
          </w:p>
        </w:tc>
        <w:tc>
          <w:tcPr>
            <w:tcW w:w="31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ролевого поведения в группе и межличностных отношений, позиций личности.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влияния группы на личность (конформность).</w:t>
            </w:r>
          </w:p>
        </w:tc>
        <w:tc>
          <w:tcPr>
            <w:tcW w:w="31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В. Петровский (теория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деятельностного опосредования межличностных отношений).</w:t>
            </w:r>
          </w:p>
        </w:tc>
      </w:tr>
      <w:tr w:rsidR="001D129D">
        <w:trPr>
          <w:cantSplit/>
        </w:trPr>
        <w:tc>
          <w:tcPr>
            <w:tcW w:w="31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 в системе «роль-для-себя».</w:t>
            </w:r>
          </w:p>
        </w:tc>
        <w:tc>
          <w:tcPr>
            <w:tcW w:w="31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социализации личности.</w:t>
            </w:r>
          </w:p>
        </w:tc>
        <w:tc>
          <w:tcPr>
            <w:tcW w:w="31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Коул, Л. С. Выготский, П. Я. Гальперин, А. Н. Леонтьев.</w:t>
            </w:r>
          </w:p>
        </w:tc>
      </w:tr>
    </w:tbl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анализе социотипического поведения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личности в системе «роль-для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всех»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главной темой является изучение социогенеза. Под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социогенезом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психологии понимается происхождение и развитие высших психических функций, личности, межличностных отношений, обусловленное особенностями социализации в разных культурах и формациях.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Закономерности социогенеза являются предметом исторической психологии. Социогенез изучали В. Гумбольт, В. Вундт, Л. С. Выготский, А. Р. Лурия, Л. Леви-Брюль.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надсознательных надындивидуальных явлений лежит объективно существующая и являющаяся прод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уктом совместной деятельности система значений (А. Н. Леонтьев), опредмеченных в той или иной культуре в виде различных схем поведения, традиций социальных норм и т.п. Надсознательные явления представляют собой усвоенные субъектом как членом той или иной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руппы образцы типичного для данной общности поведения и познания, влияние которых на его деятельность актуально не осознается субъектом и не контролируется им. К таким образцам можно отнести этнические стереотипы, национальный характер. Все это изучает этн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опсихология.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самой социокультурной системе содержатся активные механизмы по выработке неопределенности (Ю. М. Лотман), в буквальном смысле слова обрекающие члена общины на выбор. На исторической оси социогенеза личности такие механизмы проявляются, напри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мер, в разных обрядах перехода, связанных с переменой социальной позиции личности и обретением своего Я. В ряде случаев наблюдается, когда старая позиция члена общины уже оставлена, а новая еще не родилась. Это явление в этнографии получило название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лимина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описана в работах английского этнографа В. Тэрнера.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Проявления лиминальности:</w:t>
      </w:r>
    </w:p>
    <w:p w:rsidR="001D129D" w:rsidRDefault="00F25242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ситуациях жизненных переломов, связанных с переходом индивида в другую возрастную категорию;</w:t>
      </w:r>
    </w:p>
    <w:p w:rsidR="001D129D" w:rsidRDefault="00F25242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ситуациях жизненных переломов, связанных с изменением статуса личности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социальной общности;</w:t>
      </w:r>
    </w:p>
    <w:p w:rsidR="001D129D" w:rsidRDefault="00F25242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ситуациях жизненных переломов, связанных с переходом личности в другую социальную общность – группу, сословие, тайное общество и пр.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мнению А. Г. Асмолова [5], концептуальный мост между уровнями анализа личности в системах «роль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-для-всех» и «роль-для-группы» прокладывает концепция диспозиционной регуляции социального поведения личности В. А. Ядова [47]. Социально-психологический портрет личности можно создать через изучение ее характеристик как представителя группы.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Особености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ношений личности в системе «роль-для-группы» отражена в теории деятельностного опосредования межличностных отношений А. В. Петровского.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Третий уровень анализа личности (личность в системе «роль-для себя») предполагает исследование сотрудничества ребенка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взрослым в процессе социализации. Изучением социализации личности занимались М. Коул, Л. С. Выготский, П. Я. Гальперин, А. Н. Леонтьев. [5]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 социально-психологического подхода в анализе личности (в отличие от общепсихологического анализа) заключае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в следующем.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Во-первых, в социальной психологии личности, в отличие от общей психологии, акцент делается не на изучении структуры личности, общих механизмов ее развития, психофизиологических основах поведения, а на исследовании влияния социально-культу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рных факторов в развитии личности и поведении человека.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Во-вторых, в отличие от социологии психология изучает не сами социокультурные факторы, а их отражение в сознании людей.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социальная психология личности изучает:</w:t>
      </w:r>
    </w:p>
    <w:p w:rsidR="001D129D" w:rsidRDefault="00F25242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личности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общества, личности и культуры, личности и группы;</w:t>
      </w:r>
    </w:p>
    <w:p w:rsidR="001D129D" w:rsidRDefault="00F25242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личностью статуса, формирование позиции и роли;</w:t>
      </w:r>
    </w:p>
    <w:p w:rsidR="001D129D" w:rsidRDefault="00F25242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установок личности и ее поведения;</w:t>
      </w:r>
    </w:p>
    <w:p w:rsidR="001D129D" w:rsidRDefault="00F25242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социализации личности как усвоения норм и ценностей общества;</w:t>
      </w:r>
    </w:p>
    <w:p w:rsidR="001D129D" w:rsidRDefault="00F25242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формирования Я-к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онцепции, идентичности личности в обществе;</w:t>
      </w:r>
    </w:p>
    <w:p w:rsidR="001D129D" w:rsidRDefault="00F25242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регуляции социального поведения (влияние норм и ценностей культуры и группы общения на поведение человека);</w:t>
      </w:r>
    </w:p>
    <w:p w:rsidR="001D129D" w:rsidRDefault="00F25242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социальных качеств (ответственность, социальная активность, толерантность,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авторитарность, индивидуализм-коллективизм);</w:t>
      </w:r>
    </w:p>
    <w:p w:rsidR="001D129D" w:rsidRDefault="00F25242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социального характера, социальных типов личности.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ЛИЧНОСТИ В ОТЕЧЕСТВЕННОЙ ПСИХОЛОГИИ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Проблемой личности занимались российские психологи в конце XIX века – начале XX века (А. Ф. Лазурский,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И. Россолимо, В. М. Бехтерев), затем Д. Н. Узнадзе, С. Л. Рубинштейн. Интерес к личности в отечественной психологии возродился в 70-80-е годы XX века [25].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Значительный вклад в этой области внесли С. Л. Рубинштейн, Б. Г. Ананьев, В. Н. Мясищев, А. Н. 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онтьев, Л. И. Божович, В. С. Мерлин, К. А. Абульханова-Славская, И. С. Кон, К. К. Платонов, А. В. Петровский и В. А. Петровский. Не всегда вклад отечественных авторов можно охарактеризовать как создание теории личности, поскольку не все компоненты теории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ичности рассмотрены. Большинство отечественных авторов уделяет внимание структуре личности и ее развитию.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ряд основных подходов к личности в отечественной психологии: В основе лежат следующие понятия: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установка (Д. Н. Узнадзе),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отношения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(А.Ф. Лазурский, В. Н. Мясищев, А. Е. Личко),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личность как субъект жизнедеятельности (С. Л. Рубинштейн, Б. Г. Ананьев, К. А. Абульханова-Славская),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деятельность (А. Н. Леонтьев, А. В. Петровский),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общение (А. А. Бодалев, Б. Ф. Ломов, М. И. Лисина)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самопричинность (А. Г. Асмолов, В. А. Петровский).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Подход Л. С. Выготского к анализу личности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работе «Основы теоретической психологии» [24, с. 236-241] отмечается, по крайней мере, четыре идеи Льва Семеновича Выготского (1896-1934), являющиеся предп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осылкой для становления теории личности в отечественной психологии: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идея активности индивида;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Орудие рассматривалось Выготским как возможная точка приложения сил индивида, а сам индивид выступал как носитель активности. В инициативе индивида, обращающег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ося или не обращающегося к орудию, в самом способе использования орудия сказывалась и отчетливо выступала перед исследователем непосредственно ненормированная социумом активность.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 суть разработанного им инструментального метода как раз и состояла в 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м, чтобы установить активную роль субъекта, ребенка, обращающегося к орудию. В частности, предполагалось выяснить возрастные границы обращения ребенка к внешнему средству, как, впрочем, и возрастные рубежи отмирания потребности во внешних средствах, органи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зующих деятельность. Переход извне вовнутрь изначально трактовался Выготским как обусловленный активностью субъекта. Одной из важнейших теоретических предпосылок инструментального метода явился именно принцип активности индивида – «активное вмешательство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еловека в ситуацию», его «активная роль, его поведение, состоящее во введении новых стимулов».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«Человека забыли», - пишет Выготский, критикуя механическую схему «стимул-реакция». Таким образом, Выготский наметил своего рода возврат человека в психологию,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плотную подведя ее к проблеме личности как активного индивида.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опосредованный характер психических свойств человека;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Функцию опосредствования, как известно, обеспечивают знаки, с помощью которых происходит овладение поведением, его социальная детерминац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ия. Применение знаков, то есть переход к опосредствующей деятельности, в корне перестраивает психику, усиливая и расширяя систему психической активности. Именно эта идея оказалась особенно плодотворной для психологической науки, прежде всего детской и педа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гогической психологии. Принцип опосредствования был распространен на область социальной психологии, в частности на изучение групп и отношений между людьми, на психологию личности в группах. Эта позиция определила в 70-е годы поиск, направленный на адекватн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теоретическое решение проблемы межличностных отношений.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положение об интериоризации социальных отношений;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рассмотрении генезиса высших психических функций ребенка эта идея выступила в трудах Л. С. Выготского, прежде всего, с «безличной», орудийно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стороны. Он отмечает, что знак, находящийся вне организма, как и орудие, отделен от личности и служит, по существу, общественным органом или социальным средством. Однако в рамках тех же представлений существовала возможность разрабатывать наряду и в связ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 вопросом об интериоризации орудийных моментов проблему интериоризации собственно субъектных (активных, интенциональных) моментов, представленных в социальных отношениях.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Акты интериоризации, как отмечал Выготский, совершаются главным образом в процесса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общения. Общение рассматривается им как процесс, основанный на разумном понимании и намеренной передаче мыслей и переживаний с помощью известной системы средств. Последнее означает, что социальные отношения, оставаясь орудийно-опосредствованными, суть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ношения конкретных индивидов и несут, следовательно, отпечаток их индивидуальности. Выготский пишет о «передаче переживаний». Допустимо предположение, что в этих процессах происходит как бы перенос индивидуальных характеристик общающихся и формирование иде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альной представленности их в чужом «Я». Не в том ли состоит специфика обучения в отличие от воспитания, что первое связано преимущественно с орудийно-безличным характером передачи и усвоения социального опыта, а второе - с трансляцией прежде всего субъектн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качеств индивидов. И тогда (в иных терминах) первое - трансляция «значений», второе – «личностных смыслов» и переживаний. И то и другое выступает в единстве, распадающемся лишь в условиях теоретического анализа или дидактического изложения.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следова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самой логике развертки идей активности, опосредствованности и интериоризации социальных отношений, то личность выступает в качестве своеобразного синтеза собственных качеств данного индивида и интериоризированных субъектно-интенциональных качеств других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индивидов. «Через других мы становимся самими собой» (Выготский). Личность индивида должна быть раскрыта также и со стороны бытия данного индивида в других индивидах и для других индивидов. И тогда оказывается, что конкретно охарактеризовать личность - 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ачит ответить не только на вопрос о том, кто из других людей и каким образом представлен (интериоризирован) во мне, но и как я сам и в ком именно состою в качестве «другого», как бы изнутри определяя чье-либо сознание и поведение.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Здесь, следовательно,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открывается и новая проблема: каким образом индивид обусловливает свое «присутствие» в других индивидах. Выясняя, что представляет собой данный индивид «для других» и «в других», как и то, что они представляют «для него» и «в нем», мы в первую очередь стал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киваемся с эффектом «зеркала», когда некто как бы отражается в восприятии, суждении и оценках окружающих его индивидов. Эта линия исследования представлена во множестве психологических работ по социальной перцепции (например, в работах Г. М. Андреевой и др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становление личности заключается в переходах между состояниями «в-себе», «для-других», «для-себя-бытия». Эта идея была проиллюстрирована Л. С. Выготским на примере всего развития высших психических функций: «Личность становится для себя тем, что 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 в себе, через то, что она предъявляет для других. Это и есть процесс становления личности» [24, с. 239].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С. Выготский выделяет в социализации (интериоризации) три грани:</w:t>
      </w:r>
    </w:p>
    <w:p w:rsidR="001D129D" w:rsidRDefault="00F25242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индивидуализация;</w:t>
      </w:r>
    </w:p>
    <w:p w:rsidR="001D129D" w:rsidRDefault="00F25242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интимизация (переход от «МЫ» к «Я», например, называние себ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 первом лице);</w:t>
      </w:r>
    </w:p>
    <w:p w:rsidR="001D129D" w:rsidRDefault="00F25242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производство внутреннего плана сознания (общение между людьми становится диалогическим, когда происходит фокусировка на мотивах общающихся людей; в то же время во внутренней речи человек знает мотивы собеседника, поскольку собеседником 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ступает он сам, его «Я»).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Индивидуализация описывается Л. С. Выготским формулой основного генетического закона культурного развития: от интерпсихического, социальной коллективной деятельности ребенка – к индивидуальному, интрапсихическому, собственно психо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логическим формам деятельности.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Активность личности проявляется в следующих моментах:</w:t>
      </w:r>
    </w:p>
    <w:p w:rsidR="001D129D" w:rsidRDefault="00F25242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интраиндивидном уровне – в явлениях выхода за рамки ситуативных требований и ролевых предписаний («надситуативная активность»);</w:t>
      </w:r>
    </w:p>
    <w:p w:rsidR="001D129D" w:rsidRDefault="00F25242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интериндивидном плане – в поступках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социальных актах;</w:t>
      </w:r>
    </w:p>
    <w:p w:rsidR="001D129D" w:rsidRDefault="00F25242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метаиндивидном плане – в деяниях, то есть в реальных вкладах в других людей.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«деяние» используется здесь в гегелевской трактовке: «Деяние – это, собственно говоря, произведенное изменение и произведенное определение наличного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ытия. К поступку же относится только то, что из деяния входит в намерение, иначе говоря, было в сознании, то, что воля признает своим» [5].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личности Д. Н. Узнадзе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[24]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Дмитрий Николаевич Узнадзе (1886-1950) рассматривает личность как целостное и дух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овное образование, в основе которого лежит установка, аккумулирующая субъективность (потребности).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Установка - готовность субъекта к той или иной деятельности, актуализирующаяся при предвосхищении им появления определенного объекта, явления и несущая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себе черты целостной структуры личности с постоянным набором характеристик.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критерий личности - это сознание, которое возникает на основе механизма объективации (освобождения от субъективности).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Я-концепции личности соответствуют высшие потребност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(интеллектуальные, моральные, эстетические), соотношение которых связано с основной установкой личности.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подготовки цели делится на 2 ступени: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выбор (интеллектуальный процесс),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мотивация (волютивный процесс).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личности В. Н. Мясищева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[24]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Владимир Николаевич Мясищев (1893-1973), вслед за А. Ф. Лазурским, рассматривает личность как систему субъективных отношений. В. Н. Мясищев использует 7-ой тезис Людвига Фейербаха о том, что «человек по своей сути представляет ансамбль отношений».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Мясищев (1957) определяет отношения человека как «интегральную систему избирательных сознательных связей личности с различными сторонами объективной действительности, вытекающую из всей истории его развития и внутренне определяющую его действия и пережи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вания».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личности, по В. Н. Мясищеву: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Доминирующие отношения.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Динамика реакции (темперамент).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Характер взаимосвязи основных компонентов, или общая структура личности (пропорциональность, гармоничность, цельность, широта, глубина и функцио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нальный профиль).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Личностно-ориентированная психотерапия зародилась в начале 30-х годов в трудах В. Н. Мясищева и основана на его представлениях о личности. Первоначально В. Н. Мясищев называл свою психотерапию психогенетической, затем она стала называться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патогенетической. В этой психотерапии есть элементы психодинамической психотерапии и гештальт-терапии. Главное в ней - это осознание пациентом своей проблемы как проблемы нарушения значимых отношений, а также реконструкция отношений личности.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лично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 С. Л. Рубинштейна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[2; 24; 34]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Л. Рубинштейн разрабатывает концепцию личности как субъекта жизни (личность организует и структурирует свою жизнь, регулирует ее ход, выбирает и осуществляет избранное направление).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теории личности Сергея Леонидовича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Рубинштейна (1889-1960) личность рассматривается как открытая система, что отражает принцип единства сознания и деятельности.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Единство сознания и деятельности осуществляется личностью как субъектом. Сознание - не просто высшее личностное образование; оно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существляет, по крайней мере, три взаимосвязанных функции: регуляцию психических процессов; регуляцию отношений; регуляцию деятельности и всей жизни субъекта.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Л. Рубинштейн выделяет в структуре личности следующие компоненты: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направленность личности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проявляется в устойчивых потребностях и мотивах),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индивидуально-типологические особенности (темперамент, характер, способности),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опыт человека (знания, умения, навыки).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исследований структуры личности в отечественной психологии задает выс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казывание С. Л. Рубинштейна (1948) о том, что неправильны как та точка зрения, для которой единство личности выражается в аморфной целостности, так и другая, которая видит в личности отдельные черты, и утрачивая всякое подлинное внутреннее единство психиче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облика личности, тщетно затем ищет корреляций между внешними проявлениями этих черт.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первых отечественных психологов, применивших данное положение, стал А. Г. Ковалев. Дальнейшее развитие представлений о структуре личности представлено в раб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отах Б. Г. Ананьева и В. С. Мерлина, посвященных проблеме индивидуальности. Наиболее подробно проблема структуры личности отражена в работах К.К.Платонова.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личности по А. Г. Ковалеву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Александр Григорьевич Ковалев (1913-1997) реализовал вызов С.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Рубинштейна (1948) относительно изучения структуры личности человека. А. Г. Ковалев (1965) один из первых отечественных психологов предлагает собственное понимание структуры личности: «Из психических процессов на фоне состояний образуются свойства личнос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ти. В процессе деятельности свойства определенным образом связываются друг с другом в соответствии с требованиями деятельности и образуются сложные структуры, к которым мы относим темперамент (система природных свойств), направленность (система потребносте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 интересов, идеалов), способности (ансамбль интеллектуальных, волевых и эмоциональных свойств), характер (синтез отношений и способов поведения)» [40, с.457].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Г. Ковалев выделял в структуре личности следующие компоненты: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Направленность (потребности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интересы, установки).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Возможности (способности, опыт).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Характер (моральные и волевые качества).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Система управления (саморегуляции, самоконтроля и коррекции) [7].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личности по К. К. Платонову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Константину Константиновичу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Платонову (1904-1985), личность имеет динамическую функциональную структуру: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Подструктура направленности, которая объединяет отношения и моральные черты личности (ей свойственны уровень, широта, интенсивность и действенность).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Подструктура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социального опыта (знания, навыки, умения, привычки).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Подструктура форм отражения (индивидуальные особенности отдельных психических процессов).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Биологически обусловленная подструктура (объединяет типологические свойства темперамента, половые и возрас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тные особенности) [7].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внимание в работах К. К. Платонова уделялось проблеме формирования каждой из подструктур в ходе онтогенеза, педагогическим аспектам психологии личности. К. К. Платонов (1986) представляет возрастную периодизацию развития подс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труктур личности [40, с. 458]:</w:t>
      </w:r>
    </w:p>
    <w:tbl>
      <w:tblPr>
        <w:tblW w:w="0" w:type="auto"/>
        <w:tblInd w:w="92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nil"/>
          <w:insideH w:val="single" w:sz="6" w:space="0" w:color="000001"/>
          <w:insideV w:val="nil"/>
        </w:tblBorders>
        <w:tblCellMar>
          <w:left w:w="99" w:type="dxa"/>
          <w:right w:w="0" w:type="dxa"/>
        </w:tblCellMar>
        <w:tblLook w:val="04A0"/>
      </w:tblPr>
      <w:tblGrid>
        <w:gridCol w:w="2398"/>
        <w:gridCol w:w="2057"/>
        <w:gridCol w:w="2577"/>
        <w:gridCol w:w="2251"/>
      </w:tblGrid>
      <w:tr w:rsidR="001D129D">
        <w:trPr>
          <w:cantSplit/>
        </w:trPr>
        <w:tc>
          <w:tcPr>
            <w:tcW w:w="2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20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</w:t>
            </w:r>
          </w:p>
        </w:tc>
        <w:tc>
          <w:tcPr>
            <w:tcW w:w="25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Доминирующая подструктура</w:t>
            </w:r>
          </w:p>
        </w:tc>
        <w:tc>
          <w:tcPr>
            <w:tcW w:w="2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Примерный возраст</w:t>
            </w:r>
          </w:p>
        </w:tc>
      </w:tr>
      <w:tr w:rsidR="001D129D">
        <w:trPr>
          <w:cantSplit/>
          <w:trHeight w:val="3015"/>
        </w:trPr>
        <w:tc>
          <w:tcPr>
            <w:tcW w:w="2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Пренатальный период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Младенчество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личности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развитие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Гармоничное совершенствование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Старческая деградация (необязательно)</w:t>
            </w:r>
          </w:p>
        </w:tc>
        <w:tc>
          <w:tcPr>
            <w:tcW w:w="20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Рождение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Минимум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личности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Минимум социальной зрелости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Переоценка жизненного пути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Предпенсионное планирование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Смерть</w:t>
            </w:r>
          </w:p>
        </w:tc>
        <w:tc>
          <w:tcPr>
            <w:tcW w:w="25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Биопсихические свойства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психических процессов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</w:t>
            </w:r>
          </w:p>
        </w:tc>
        <w:tc>
          <w:tcPr>
            <w:tcW w:w="2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3±0,5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16±1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30±2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55±3</w:t>
            </w:r>
          </w:p>
        </w:tc>
      </w:tr>
    </w:tbl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структуру личности К. К. Платонов включал также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структуру и способности, считая их, однако, не подструктурами, а интегративными нерядоположенными личностными качествами. Он считал, что в этих качествах отражаются содержательные особенности компонентов всех личностных структур.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К. Платонов называл 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работанную им структуру личности динамической, поскольку она отражает особенности взаимодействия с социальной средой. Интегративным образованием, обеспечивающим взаимодействие личности с социальной средой является самоопределение (самооценка, самопринятие,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самоуважение, самоконтроль).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личности Б. Г. Ананьева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[4]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Борис Герасимович Ананьев (1907-1972) вводит понятие комплексного подхода.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Комплексный подход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систематическое изучение целостного индивидуально-психологического становления человека на всех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этапах его жизненного пути. Согласно принципам комплексного подхода к человеку Ананьева, ндивидуальное развитие человека выступает в трех планах:</w:t>
      </w:r>
    </w:p>
    <w:p w:rsidR="001D129D" w:rsidRDefault="00F25242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онтопсихологическая эволюция психофизиологических функций;</w:t>
      </w:r>
    </w:p>
    <w:p w:rsidR="001D129D" w:rsidRDefault="00F25242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становление деятельности и истории развития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 как субъекта труда;</w:t>
      </w:r>
    </w:p>
    <w:p w:rsidR="001D129D" w:rsidRDefault="00F25242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жизненный путь человека – характеристика человека как личности.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Г. Ананьев различал уровни организации человека: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уровень индивида (подчиняется механизмам созревания),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уровень личности.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уровне индивида он рассматривал: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Первичные свойства: возрастно-половые свойства (половой диморфизм, возраст и фаза жизни); индивидуально-типические свойства (конституционные и нейродинамические).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Вторичные свойства: структура органических потребностей; сенсомоторная организация.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ивные структуры: темперамент; задатки.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Г. Ананьев выделяет в личности внешнюю структуру (связанную со статусом и ролью) и внутреннюю структуру (мотивацию, характер, склонности).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компоненты структуры личности (по Б.Г.Ананьеву):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общественные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функции-роли (определяются статусом личности),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цели и ценности жизни (определяются статусом личности),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3)мотивация поведения,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характер,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склонности.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Общественные функции-роли и цели и ценности относятся к внешней структуре личности, а мотивация, ха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рактер, склонности – к внутренней структуре личности.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Проблема индивидуальности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[5; 16; 24]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индивидуальности разрабатывалась в следующих работах:</w:t>
      </w:r>
    </w:p>
    <w:p w:rsidR="001D129D" w:rsidRDefault="00F2524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Г. Ананьев «Человек как предмет познания» (1968);</w:t>
      </w:r>
    </w:p>
    <w:p w:rsidR="001D129D" w:rsidRDefault="00F2524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М. Теплов «Проблемы индивидуальных различий»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(1961);</w:t>
      </w:r>
    </w:p>
    <w:p w:rsidR="001D129D" w:rsidRDefault="00F2524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Д. Небылицын «Основные свойства нервной системы человека» (1966);</w:t>
      </w:r>
    </w:p>
    <w:p w:rsidR="001D129D" w:rsidRDefault="00F2524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 вопросу об общих и частных свойствах нервной системы» (1968), «Актуальные проблемы дифференциальной психофизиологии» (1971), «Психофизиологические исследования индивидуальных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азличий» (1976);</w:t>
      </w:r>
    </w:p>
    <w:p w:rsidR="001D129D" w:rsidRDefault="00F2524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М. Пейсахов «Саморегуляция и типологические свойства нервной системы» (1973);</w:t>
      </w:r>
    </w:p>
    <w:p w:rsidR="001D129D" w:rsidRDefault="00F2524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С. Лейтес «Умственные способности и возраст» (1971);</w:t>
      </w:r>
    </w:p>
    <w:p w:rsidR="001D129D" w:rsidRDefault="00F2524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Н. Мясищев «Проблема психологического типа в свете учения И. П. Павлова» (1954);</w:t>
      </w:r>
    </w:p>
    <w:p w:rsidR="001D129D" w:rsidRDefault="00F2524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С. Мерлин «Об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нтегральном исследовании индивидуальности» (1977); «Очерк интегрального исследования индивидуальности» (1986);</w:t>
      </w:r>
    </w:p>
    <w:p w:rsidR="001D129D" w:rsidRDefault="00F2524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М. Палей и др. «Опыт комплексного исследования некоторых индивидуально-типических особенностей человека» (1966);</w:t>
      </w:r>
    </w:p>
    <w:p w:rsidR="001D129D" w:rsidRDefault="00F2524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М. Русалов «Биологические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индивидуально-психологических различий» (1979); «Опросник формально-динамических свойств индивидуальности (1997);</w:t>
      </w:r>
    </w:p>
    <w:p w:rsidR="001D129D" w:rsidRDefault="00F2524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К. Платонов «О системе психологии» (1972);</w:t>
      </w:r>
    </w:p>
    <w:p w:rsidR="001D129D" w:rsidRDefault="00F2524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 А. Голубева «Об изучении биоэлектрических коррелятов в дифференциальной психофизиологи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и» (1972),</w:t>
      </w:r>
    </w:p>
    <w:p w:rsidR="001D129D" w:rsidRDefault="00F2524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 А. Голубева и Р. С. Трубникова «О коррелятах продуктивности памяти с силой нервной системы» (1971);</w:t>
      </w:r>
    </w:p>
    <w:p w:rsidR="001D129D" w:rsidRDefault="00F2524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В. Равич-Щербо «Исследование природы индивидуальных различий методом близнецов»;</w:t>
      </w:r>
    </w:p>
    <w:p w:rsidR="001D129D" w:rsidRDefault="00F2524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А. Климов «Индивидуальный стиль деятельности» (1969);</w:t>
      </w:r>
    </w:p>
    <w:p w:rsidR="001D129D" w:rsidRDefault="00F2524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.Н.Собчик «Введение в психологию индивидуальности» (1998).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хрестоматии «Психология индивидуальных различий» (2000), выпущенной под редакцией Ю. Б. Гиппенрейтер и В. Я. Романовой, дается обзор отечественных и зарубежных исследований по проблеме индивидуал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ьности [29].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интегральной индивидуальности В. С. Мерлина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Вольф Соломонович Мерлин (1892-1982) выделяет следующие показатели темперамента, коррелирующие с показателями свойств общего типа нервной системы:</w:t>
      </w:r>
    </w:p>
    <w:p w:rsidR="001D129D" w:rsidRDefault="00F25242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эмоциональная возбудимость;</w:t>
      </w:r>
    </w:p>
    <w:p w:rsidR="001D129D" w:rsidRDefault="00F25242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сила эмоций;</w:t>
      </w:r>
    </w:p>
    <w:p w:rsidR="001D129D" w:rsidRDefault="00F25242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тревожность;</w:t>
      </w:r>
    </w:p>
    <w:p w:rsidR="001D129D" w:rsidRDefault="00F25242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реактивность (импульсивность;</w:t>
      </w:r>
    </w:p>
    <w:p w:rsidR="001D129D" w:rsidRDefault="00F25242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активность;</w:t>
      </w:r>
    </w:p>
    <w:p w:rsidR="001D129D" w:rsidRDefault="00F25242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ригидность;</w:t>
      </w:r>
    </w:p>
    <w:p w:rsidR="001D129D" w:rsidRDefault="00F25242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утомляемость;</w:t>
      </w:r>
    </w:p>
    <w:p w:rsidR="001D129D" w:rsidRDefault="00F25242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экстраверсия-интроверсия;</w:t>
      </w:r>
    </w:p>
    <w:p w:rsidR="001D129D" w:rsidRDefault="00F25242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сила возбудительного процесса;</w:t>
      </w:r>
    </w:p>
    <w:p w:rsidR="001D129D" w:rsidRDefault="00F25242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динамичность возбуждения;</w:t>
      </w:r>
    </w:p>
    <w:p w:rsidR="001D129D" w:rsidRDefault="00F25242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динамичность торможения;</w:t>
      </w:r>
    </w:p>
    <w:p w:rsidR="001D129D" w:rsidRDefault="00F25242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подвижность нервных процессов;</w:t>
      </w:r>
    </w:p>
    <w:p w:rsidR="001D129D" w:rsidRDefault="00F25242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баланс возбуждения и торможения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динамичности;</w:t>
      </w:r>
    </w:p>
    <w:p w:rsidR="001D129D" w:rsidRDefault="00F25242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лабильность нервных процессов [16, с. 69-74].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психологической науке понятие интегральной индивидуальности или «совокупности внутренних условий» восходит к научным разработкам С. Л. Рубинштейна. Он рассматривал совокупность внутренних услови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как синтез низших и высших специфических свойств, выполняющих в деятельности определенную приспособительную функцию.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Г. Ананьев развивал идею комплексного подхода к изучению человека. Он отмечал, что «индивидуальность человека можно понять лишь при 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ловии полного набора характеристик человека». И далее: «...индивидуальность может быть понята лишь как единство и взаимосвязь его свойств как личности и субъекта деятельности, в структуре которых функционируют природные свойства человека как индивида».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менив аппарат точных наук, Б.Г. Ананьев и его сотрудники математизировали комплексный (многомерный и междисциплинарный) подход к индивидуальности человека и раскрыли влияние одних разноуровневых основ индивидуальности на другие.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С. Л. Рубинштейн и Б.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Ананьев трактовали индивидуальность с позиции принципа аддитивности (совокупность, набор или симптомокомплекс свойств), то В. С. Мерлин, опираясь на положения теории систем, первым, пожалуй, стал широко употреблять понятие «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интегральная индивидуальность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[16]. Он рассматривал интегральную индивидуальность как большую саморегулируемую и самоорганизующуюся систему, состоящую из разнопорядковых подсистем действительности. Главным в теории интегральной индивидуальности В. С. Мерлин считал поиск путей гармони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зации разноуровневых свойств индивидуальности. На основе значительного экспериментального материала, полученного под его руководством, он пришел к выводу о том, что системообразующую функцию в согласовании разноуровневых свойств интегральной индивидуальнос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 выполняет индивидуальный стиль деятельности.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Интегральная индивидуальность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рассмотрение индивидуальности человека с точки зрения много-многозначных связей между уровнями организации человека.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С. Мерлин [16, C. 50] выделяет иерархические уровни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большой системы интегральной индивидуальности: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Система индивидуальных свойств организма. Ее подсистемы: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биохимические,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общесоматические,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свойства нервной системы (нейродинамические).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Система индивидуальных психических свойств. Ее подсистемы: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психодинамические (свойства темперамента),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психические свойства личности.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Система социально-психологических индивидуальных свойств. Ее подсистемы: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социальные роли в социальной группе и коллективе,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социальные роли в социально-исторических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общностях (класс, народ).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специальную модель интегральной индивидуальности предлагает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М. Русалов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[35]. Владимир Михайлович Русалов выделяет в интегральной индивидуальности два уровня: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дифференциально-психофизиологический (низший уро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вень, представленный свойствами организма);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дифференциально-психологический (высший уровень, состоящий из личностных, индивидных и иных социокультурных образований).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М. Русалов вводит понятия «общая конституция» и «частная конституция» человека. Он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ыделяет основные классы частных конституций человека:</w:t>
      </w:r>
    </w:p>
    <w:p w:rsidR="001D129D" w:rsidRDefault="00F25242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хромосомную,</w:t>
      </w:r>
    </w:p>
    <w:p w:rsidR="001D129D" w:rsidRDefault="00F25242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телесную,</w:t>
      </w:r>
    </w:p>
    <w:p w:rsidR="001D129D" w:rsidRDefault="00F25242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биохимическую,</w:t>
      </w:r>
    </w:p>
    <w:p w:rsidR="001D129D" w:rsidRDefault="00F25242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физиологическую,</w:t>
      </w:r>
    </w:p>
    <w:p w:rsidR="001D129D" w:rsidRDefault="00F25242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нейродинамическую.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структуре формально-динамических свойств, которые рассматриваются как ведущие детерминанты устойчивости индивидуальных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различий между людьми, В. М. Русалов выделяет четыре фундаментальных измерения, соответствующие 4-х блоковой структуре функциональной системы поведения, по П. К. Анохину (афферентный синтез, программирование, исполнение, обратная связь):</w:t>
      </w:r>
    </w:p>
    <w:p w:rsidR="001D129D" w:rsidRDefault="00F25242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эргичность или вын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осливость («широта афферентного синтеза»);</w:t>
      </w:r>
    </w:p>
    <w:p w:rsidR="001D129D" w:rsidRDefault="00F25242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пластичность (обобщенная характеристика легкости перехода с одних программ на другие);</w:t>
      </w:r>
    </w:p>
    <w:p w:rsidR="001D129D" w:rsidRDefault="00F25242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скорость (темп) реализации поведенческих программ;</w:t>
      </w:r>
    </w:p>
    <w:p w:rsidR="001D129D" w:rsidRDefault="00F25242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эмоциональную чувствительность.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формально-динамических свойств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дивидуальности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 В. М. Русалову)</w:t>
      </w:r>
    </w:p>
    <w:tbl>
      <w:tblPr>
        <w:tblW w:w="0" w:type="auto"/>
        <w:tblInd w:w="92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nil"/>
          <w:insideH w:val="single" w:sz="6" w:space="0" w:color="000001"/>
          <w:insideV w:val="nil"/>
        </w:tblBorders>
        <w:tblCellMar>
          <w:left w:w="99" w:type="dxa"/>
          <w:right w:w="0" w:type="dxa"/>
        </w:tblCellMar>
        <w:tblLook w:val="04A0"/>
      </w:tblPr>
      <w:tblGrid>
        <w:gridCol w:w="2050"/>
        <w:gridCol w:w="1575"/>
        <w:gridCol w:w="2110"/>
        <w:gridCol w:w="1369"/>
        <w:gridCol w:w="2033"/>
      </w:tblGrid>
      <w:tr w:rsidR="001D129D">
        <w:trPr>
          <w:cantSplit/>
        </w:trPr>
        <w:tc>
          <w:tcPr>
            <w:tcW w:w="2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Шкалы (три сферы проявления)</w:t>
            </w:r>
          </w:p>
        </w:tc>
        <w:tc>
          <w:tcPr>
            <w:tcW w:w="1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Афферентный синтез</w:t>
            </w:r>
          </w:p>
        </w:tc>
        <w:tc>
          <w:tcPr>
            <w:tcW w:w="2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Программирование</w:t>
            </w:r>
          </w:p>
        </w:tc>
        <w:tc>
          <w:tcPr>
            <w:tcW w:w="13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2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1D129D">
        <w:trPr>
          <w:cantSplit/>
        </w:trPr>
        <w:tc>
          <w:tcPr>
            <w:tcW w:w="2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Психомоторные шкалы</w:t>
            </w:r>
          </w:p>
        </w:tc>
        <w:tc>
          <w:tcPr>
            <w:tcW w:w="1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Эргичность</w:t>
            </w:r>
          </w:p>
        </w:tc>
        <w:tc>
          <w:tcPr>
            <w:tcW w:w="2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Пластичность</w:t>
            </w:r>
          </w:p>
        </w:tc>
        <w:tc>
          <w:tcPr>
            <w:tcW w:w="13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</w:t>
            </w:r>
          </w:p>
        </w:tc>
        <w:tc>
          <w:tcPr>
            <w:tcW w:w="2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Эмоциональная чувствительность</w:t>
            </w:r>
          </w:p>
        </w:tc>
      </w:tr>
      <w:tr w:rsidR="001D129D">
        <w:trPr>
          <w:cantSplit/>
        </w:trPr>
        <w:tc>
          <w:tcPr>
            <w:tcW w:w="2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Интеллектуальные шкалы</w:t>
            </w:r>
          </w:p>
        </w:tc>
        <w:tc>
          <w:tcPr>
            <w:tcW w:w="1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Эргичность</w:t>
            </w:r>
          </w:p>
        </w:tc>
        <w:tc>
          <w:tcPr>
            <w:tcW w:w="2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Пластичность</w:t>
            </w:r>
          </w:p>
        </w:tc>
        <w:tc>
          <w:tcPr>
            <w:tcW w:w="13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</w:t>
            </w:r>
          </w:p>
        </w:tc>
        <w:tc>
          <w:tcPr>
            <w:tcW w:w="2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Эмоциональная чувствительность</w:t>
            </w:r>
          </w:p>
        </w:tc>
      </w:tr>
      <w:tr w:rsidR="001D129D">
        <w:trPr>
          <w:cantSplit/>
        </w:trPr>
        <w:tc>
          <w:tcPr>
            <w:tcW w:w="2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шкалы</w:t>
            </w:r>
          </w:p>
        </w:tc>
        <w:tc>
          <w:tcPr>
            <w:tcW w:w="1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Эргичность</w:t>
            </w:r>
          </w:p>
        </w:tc>
        <w:tc>
          <w:tcPr>
            <w:tcW w:w="2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Пластичность</w:t>
            </w:r>
          </w:p>
        </w:tc>
        <w:tc>
          <w:tcPr>
            <w:tcW w:w="13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</w:t>
            </w:r>
          </w:p>
        </w:tc>
        <w:tc>
          <w:tcPr>
            <w:tcW w:w="2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Эмоциональная чувствительность</w:t>
            </w:r>
          </w:p>
        </w:tc>
      </w:tr>
    </w:tbl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Индивидуальный стиль деятельности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труде, учении, спорте) - характерная для данного индивидуума система навыков,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методов, приемов, способов решения задач, обеспечивающая более или менее успешное ее выполнение.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стиль деятельности изучался Евгением Александровичем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Климовым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примере деятельности ткачих и деятельности учителя. Было выделено два стиля дея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тельности у представителей данных профессий.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при повышенных требованиях к темпу и ритму деятельности человек с подвижным типом нервной системы успешно решает задачи за счет использования своей расторопности, способности легко ускорять действия и перех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одить от одного состояния к другому. Человек инертного типа стремится предугадывать проблемные ситуации и планировать свои будущие действия [5].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Подход А. Н. Леонтьева к анализу личности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Алексей Николаевич Леонтьев (1903-1979) вводит понятие «ведущая деяте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льность» и связывает личность с иерархией деятельностей.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выделяет три параметра личности: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широта связи человека с миром,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степень иерархизированности связей человека с миром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(как отражение иерархизированности деятельностей),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общая структура деят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ельностей.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категории анализа: цели, потребности, мотивы, личностный смысл. По мнению А. Н. Леонтьева, личностью не рождаются, личностью становятся [24].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Подход А. В. Петровского к анализу личности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характеризуется разработкой теории деятельностного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опосредования межличностных отношений. Данная теория является выражением деятельностного подхода к анализу личности.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Артур Владимирович Петровский (1924-2007) предлагает свой подход к характеристике структуры личности. А.В.Петровский считает: В структуру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 «в первую очередь входит системная организация ее индивидуальности, т. е. внутрииндивидная 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интраиндивидная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подсистема, представленная в строении темперамента, характера, способностей человека, необходимая, но недостаточная для понимания психолог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личности» [7, с. 393].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сам по себе индивид, а процессы межличностного взаимодействия, в которые включены по меньшей мере два индивида (а фактически общность, группа), могут рассматриваться как проявления личности каждого из участников этого взаимодей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ствия.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этого следует, что личность в системе своих «действительных отношений» как бы обретает свое особое бытие, отличающееся от телесного бытия индивида, и поэтому одну из характеристик структуры личности следует искать в «пространстве» вне органическо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тела индивида, которое составляет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интериндивидную подсистему личности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Личностное выступает как проявление групповых взаимодействий, групповое в конкретной форме проявлений личности.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Интраиндивидная и интериндивидная подсистемы не покрывают все проявлен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личности. Третья составляющая структуры личности –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метаиндивидная (надындивидная)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Личность при этом не только выносится за рамки органического тела индивида, но и перемещается за пределы его наличных, существующих «здесь и теперь» связей с другими инди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видами. В этом случае в центре внимания психолога оказываются «вклады» других людей, которые субъект вольно или невольно осуществляет посредством своей деятельности. Индивид как личность тем самым выступает в качестве субъекта этих активно производимых пре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образований интеллектуальной и эмоционально-волевой сферы так или иначе связанных с ним людей. Речь идет об активном процессе своего рода продолжения себя в другом не только в момент воздействия субъекта на других индивидов, но и за пределами непосредствен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сюиминутного актуального взаимодействия. Процесс и результат запечатления субъекта в других людях, его идеальной представленности и продолженности в них «вкладов» получил название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персонализации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[7, с. 393-394].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Стратометрическая концепция личности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 теория деятельностного опосредования межличностных отношений)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А. В. Петровского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рассматривает личность в системе устойчивых межличностных связей, которые опосредуются содержанием, ценностями, смыслом совместной деятельности для каждого из ее участнико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Эти межличностные связи и их носитель – конкретный индивид – практически нерасторжимы. Они даны исследователю в проявлениях личности каждого из членов группы, но они вместе с тем образуют особое качество самой групповой деятельности, которое опосредует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личностные проявления…». Таким образом, связь между индивидами выступает как объектная ролевая связь.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В. Петровский предлагает принцип деятельностного опосредования, опираясь на общепсихологическую теорию деятельности Л. С. Выготского-А. Н. Леонтьев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а: объектом исследования выступает коллектив. Межличностные отношения не могут рассматриваться вне деятельности. Используя категорию совместной деятельности, А. В. Петровский вводит понятие «уровень развития группы». Коллектив выступает как группа высокого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уровня развития [5].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В. Петровский выделяет следующую структуру межличностных отношений: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– первая страта – совместная деятельность;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– вторая страта – отношение каждого члена группы к совместной деятельности (к целям, задачам, мотивам);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– третья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трата - феномены межличностных отношений в группе, опосредованные совместной деятельностью;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 – четвертая страта – поверхностные проявления межличностных отношений (симпатии-антипатии).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 конформизма в русле идей А.В.Петровского позволяет по-нов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ому трактовать данный феномен в зависимости от особенностей совместной деятельности в группе (это может быть конформизм или, напротив, коллективистское самоопределение). Аналогично этому, изменится трактовка «альтруизма» и «эгоизма», «демократизма» и «авто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ритаризма».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точки зрения стратометрической концепции личность может быть понята только в системе устойчивых межличностных связей, которые опосредуются содержанием, ценностями, смыслом совместной деятельности для каждого из ее участников. Эти межличностны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связи и их носитель – конкретный индивид – практически нерасторжимы. Они даны исследователю в проявлениях личности каждого из членов группы, но они вместе с тем образуют особое качество самой групповой деятельности, которое опосредует эти личностные проя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вления…». Таким образом, связь между индивидами выступает как объектная ролевая связь.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Историко-эволюционный подход к анализу личности А. Г. Асмолова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характеризуется интересом к проблеме самопричинности (самотрансценденции личности) [5; 24].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 в тео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рии самопричинности Александра Григорьевича Асмолова рассматривается как особая, идеальная форма бытия человека, придающая ему свойство субъективности, то есть способности быть причиной себя, воспроизводить свое бытие в мире.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Принципиально возможны два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ракурса анализа источника и форм обнаружения субъектности человека: синхронический (феноменология «здесь-и-теперь-бытия» личности) и диахронический (анализ того, как складывается и постепенно выявляется в эволюционно-историческом ряду субъектное качество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еловека).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самопричинности личности В. А. Петровского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[25]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Вадим Артурович Петровский выделяет субъектность как определяющую характеристику личности. Субъектность – это полагающая себя причинность индивида в его взаимоотношениях с миром. «Быть личнос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тью» - значит быть субъектом себя самого, своего существования в мире, носителем идеи "Я" как причины себя (идеи «causa sui»).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теории лежит принцип неадаптивности - расхождения между целью стремлений и достигаемыми результатами. Личность здесь выс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тупает как «трансцендирующее существо». Однако при этом неадаптивность как выход за границы предустановленного может иметь непроизвольный и непредотвратимый характер. Если отказаться от принципа неадаптивности, то сейчас же выясняется, что идея субъектност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девальвируется: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свобода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 подменяется его зависимостью от внешних обстоятельств и поворотов судьбы;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целеустремленность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обессмысливается, выглядит самообманом;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целостность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утрачивается;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развитие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лишается вектора.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Возможный путь восстановления в пра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вах представлений о субъектности индивида заключается в принятии идеи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самотрансценденции.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Суть самотрансценденции состоит в предпочтении индивидом действий, результат которых непредрешен. Открывающаяся индивиду перспектива неизведанного переживается им 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вызов, отвечая на который, он производит (полагает) себя как субъект. Стремясь предрешить непредрешенное, свою зависимость от обстоятельств он превращает в зависимость обстоятельств от себя как деятеля. Поступая на свой страх и риск, он выявляет особое,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крытое под спудом других его черт качество – «быть субъектом» себя самого, или, иначе, - причиной себя.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метода «виртуальной субъектности» (В. А. Петровский, 1975, 1993) очерчен класс явлений активной неадаптивности: в витальных проявлениях индиви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духовно-практической деятельности, деятельности общения и самосознания.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теории самопричинности личности принципиально различаются моменты становления (активная неадаптивность) и существования индивида как субъекта; «существовать» - значит воспроизвод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иться, то есть обретать качество своей отраженности в мире (качество «инобытия»).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Метафорически проблема формулируется так: если принять, что, отстаивая свою субъектность, человек преодолевает границы себя как Деятеля в своих жизненных, предметных или соци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альных отношениях с миром, а также отношениях, сложившихся с «самим собой», то спрашивается: «выходя», в какие миры он «входит», то есть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где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обретает свою отраженность?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Формулировка того же вопроса, только в другом контексте анализа, была предложена отечес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твенным философом Э. В. Ильенковым: «Где (в каком пространстве) существует личность?»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теории самопричинности личности совмещаются четыре ответа на этот вопрос: Жизнь, Культура, Другой человек, Я сам - вот те «пространства», где существует личность. Речь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идет о существовании личности как единомножия субъектов жизнедеятельности, предметной (культуропорождающей) деятельности, деятельности общения и, наконец, деятельности самосознания. Иначе говоря, предполагается, что человек каждой из своих субъектных ипост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асей, трансцендируя, вступает в каждую из четырех этих сфер, обретая таким образом в них свое присутствие (человек есть «присутствие», писал М. Хайдеггер).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полно такая трактовка личности реализована в исследованиях «отраженной субъектности» (персо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нализированности) индивида в жизненном мире других людей. Именно в этой сфере с особой рельефностью выступает феномен нетождественности «индивидного» и «личностного» в человеке. [5; 24; 25]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Представления Б. С. Братуся о личности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Борис Сергеевич Братусь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рассматривает координаты «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пространства личности»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которых происходит развитие:</w:t>
      </w:r>
    </w:p>
    <w:p w:rsidR="001D129D" w:rsidRDefault="00F25242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(как и почему происходит развитие);</w:t>
      </w:r>
    </w:p>
    <w:p w:rsidR="001D129D" w:rsidRDefault="00F25242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как система значений (для чего, для каких целей и задач);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смыслы (ради чего человек живет) [31, Т.2, c.444-456].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 личности не совпадает ни с темпераментом, ни даже с характером. Плоскость характера – это плоскость действования, способов осуществления основных смысловых линий, и здесь обычно говорится о волевых качествах. В личности плоскость движения – нравственн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о-ценностная. Личность в узком понимании (ядро личности) – это не способ осуществления позиции, а сама позиция человека в этом сложном мире, которая задается системой общих смысловых образований. Лишь в более широком понимании (включая характер) – это дина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мическая система смысловых образований, опосредующих ее главных мотивов и способов их реализации.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выделить ряд свойств смысловых образований (Б. С. Братусь, Л. С. Выготский, С. Л. Рубинштейн, А. Н. Леонтьев, А. В. Запорожец):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Смысловые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существуют не только в осознаваемой, но часто и в неосознаваемой форме.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Они не поддаются прямому произвольному контролю и чисто словесным, вербальным воздействиям.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Смыслы не имеют своего «надындивидуального», «непсихологического» существования, они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бытуют сами по себе, как мир значений.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Смысловые образования не могут быть поняты и исследованы вне их деятельностного, жизненного контекста. Таким образом, психологию личности должны интересовать не отдельные факты, а акты поведения, т.е. целостные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ситуации в их взаимосвязи, в которых возникают и находят свое проявление те или иные смысловые отношения к действительности.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Выделяются две функции смысловых образований: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Создание образа, эскиза будущего, той перспективы развития личности, которая не 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текает прямо из наличной, сегодняшней ситуации. Целостные системы смысловых образований задают не сами по себе конкретные мотивы, а плоскость отношений между ними, т.е. эскиз будущего.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Любая деятельность может оцениваться и регулироваться со стороны 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успешности в достижении тех или иных целей и со стороны ее нравственной оценки. Нравственные оценки и регуляция необходимо позразумевают иную, внеситуативную опору, особый относительно самостоятельный психологический план. Этой опорой и становятся для чело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 смысловые образования, в особенности в форме осознанных личностных ценностей. Так, честность как смысловое образование – это не правило, не конкретный мотив, а общий принцип соотнесения мотивов, целей и средств жизни в конкретной ситуации.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Братусь выд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еляет уровни смысловой сферы личности:</w:t>
      </w:r>
    </w:p>
    <w:p w:rsidR="001D129D" w:rsidRDefault="00F25242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 прагматические ситуационные смыслы, определяемые самой предметной логикой достижения цели в данных конкретных условиях.</w:t>
      </w:r>
    </w:p>
    <w:p w:rsidR="001D129D" w:rsidRDefault="00F25242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Эгоцентрический уровень, в котором исходным моментом является личная выгода, удобство,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престижность. Все остальные люди выступают как помогающие или препятствующие.</w:t>
      </w:r>
    </w:p>
    <w:p w:rsidR="001D129D" w:rsidRDefault="00F25242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Группоцентрический: отношение к другому зависит от степени близости.</w:t>
      </w:r>
    </w:p>
    <w:p w:rsidR="001D129D" w:rsidRDefault="00F25242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Просоциальный (коллективистские, общественные смысловые ориентации).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уровни смысловой сферы (эгоцентрич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еский, группоцентрический, просоциальный) составляют как бы вертикаль сетки смысловых отношений, то степени присвоенности их личностью (ситуативная, устойчивая, личностно-ценностная) составляют горизонталь, абциссу данной сетки. В каждом конкретном случае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выделить ведущий для данной смысловой сферы уровень, характер его связи со смысловыми образованиями, степень его внутренней устойчивости [31, Т.2, с.385-432].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К. А. Абульханова-Славская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представляет личность как субъект жизненного пути и субъект акти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вности и разрабатывает гипотетическую модель структуры активности [1; 5]. Активность была определена как семантический интеграл притязаний и достижений личности, но, в отличие от К. Левина и Ф. Хоппе, в модель включена саморегуляция в качестве опосредующег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их звена. Таким образом, саморегуляция рассматривалась не как рядоположная активности, а как операционально-исполнительская составляющая и механизм активности.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Определяя активность как семантический интеграл притязаний, достижений и саморегуляции личност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Ксения Александровна Абульханова-Славская учитывала позицию А. В. Петровского и В. А. Петровского, которые предлагали дифференцировать понятия и сущность деятельности и активности и рассматривали активность как надситуативную, т. е. сущностную характери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стику личности.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активности, раскрытое через притязания, включило (в том числе) ориентацию на тот или иной способ самореализации личности себя в деятельности. Притязания сами являются интегральной характеристикой ориентации личности и на социальное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одобрение результата и способа ее деятельности, и на способ ее включения в совместную деятельность и позицию в группе, и на характер ее поведения в групповых отношениях.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А. Абульханова изучала такие качества личности, как активность (инициатива, ответст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венность), способность к организации времени, социальное мышление.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А. Абульханова-Славская вслед за С. Л. Рубинштейном рассматривала личность в масштабе жизненного пути.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Жизненный путь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рассматривался как специфический, развернутый во времени процесс, в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отором сталкиваются две основные детерминанты: внешняя и внутренняя, исходящая от самого субъекта. Субъектом становится личность, способная разрешать противоречия между этими внешними и внутренними детерминантами жизни, таким образом, создавая условия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реализации, самовыражения. Таким образом, личность рассматривается как динамическая, саморазвивающаяся система.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К. А. Абульханова-Славская предложила три понятия для обозначения трех пространственно-временных и ценностно-смысловых модальностей: «жизненная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позиция», «жизненная линия», «жизненная перспектива».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Жизненная позиция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есть результирующая достижений личности (она аккумулирует жизненный опыт, но и оценивает потенциал самореализации для будущего). Жизненная позиция связана с жизненной перспективой. К.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Абульханова-Славская выделяет такой важный аспект личности, как временная перспектива.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И. Ковалев описал четыре типа личности в контексте жизни: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стихийно-обыденный тип (ситуативность поведения, отсутствие личной инициативы);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функционально-дейст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венный (личность активно организует течение событий без особой рефлексии последствий);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созерцательный (отсутствие способности к практической организации времени, но активная творческая жизнь);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творчески преобразующий тип (пролонгированная организация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времени, соотнесенная со смыслом жизни, с общественными тенденциями).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Соответственно, К. А. Абульханова-Славская выделяет четыре типа личности: активно-ситуативный, пассивно-ситуативный, пассивно-пролонгированный, активно-пролонгированный [1; 5].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иболее интересных социально-психологических концепций личности можно назвать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диспозиционную теорию регуляции социального поведения В. А. Ядова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[47]. В качестве единицы анализа социального поведения личности Владимир Александрович Ядов избирает диспозицию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предрасположенность субъекта к оценке и определенному способу поведения.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Диспозиция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есть выражение взаимодействия потребности и конкретных условий деятельности. В. А. Ядов выделяет следующие условия деятельности:</w:t>
      </w:r>
    </w:p>
    <w:p w:rsidR="001D129D" w:rsidRDefault="00F25242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предметных ситуаций;</w:t>
      </w:r>
    </w:p>
    <w:p w:rsidR="001D129D" w:rsidRDefault="00F25242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уровень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группового общения;</w:t>
      </w:r>
    </w:p>
    <w:p w:rsidR="001D129D" w:rsidRDefault="00F25242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разных сфер социальной активности (труд, досуг, семейная жизнь);</w:t>
      </w:r>
    </w:p>
    <w:p w:rsidR="001D129D" w:rsidRDefault="00F25242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социальные условия образа жизни.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взаимодействии потребностей и условий деятельности выделяются следующие уровни диспозиций:</w:t>
      </w:r>
    </w:p>
    <w:p w:rsidR="001D129D" w:rsidRDefault="00F25242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фиксированные 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тановки (по Д. Узнадзе);</w:t>
      </w:r>
    </w:p>
    <w:p w:rsidR="001D129D" w:rsidRDefault="00F25242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 фиксированные установки (аттитюды);</w:t>
      </w:r>
    </w:p>
    <w:p w:rsidR="001D129D" w:rsidRDefault="00F25242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направленность интересов личности;</w:t>
      </w:r>
    </w:p>
    <w:p w:rsidR="001D129D" w:rsidRDefault="00F25242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ценностных ориентаций на цели жизнедеятельности и средства их достижения.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Иерархия поведения личности (по В. А. Ядову):</w:t>
      </w:r>
    </w:p>
    <w:p w:rsidR="001D129D" w:rsidRDefault="00F25242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простейшие пове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денческие акты;</w:t>
      </w:r>
    </w:p>
    <w:p w:rsidR="001D129D" w:rsidRDefault="00F25242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поступки;</w:t>
      </w:r>
    </w:p>
    <w:p w:rsidR="001D129D" w:rsidRDefault="00F25242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поведение;</w:t>
      </w:r>
    </w:p>
    <w:p w:rsidR="001D129D" w:rsidRDefault="00F25242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жизнедеятельность в целом. [5; 47]</w:t>
      </w:r>
    </w:p>
    <w:p w:rsidR="001D129D" w:rsidRDefault="001D12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29D" w:rsidRDefault="001D12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29D" w:rsidRDefault="001D12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29D" w:rsidRDefault="001D12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29D" w:rsidRDefault="001D12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29D" w:rsidRDefault="001D12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29D" w:rsidRDefault="001D12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29D" w:rsidRDefault="001D12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29D" w:rsidRDefault="001D12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29D" w:rsidRDefault="001D12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29D" w:rsidRDefault="001D12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ПОЛОЖЕНИЯ, КАСАЮЩИЕСЯ ПРИРОДЫ ЧЕЛОВЕКА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о природе человека, являются базисными позициями, определяющими фокус восприятия человека ученым-персонологом.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биполярных шкал, характеризующих природу человека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 Л. Хьеллу, Д. Зиглеру [45, с. 40-55, с. 576])</w:t>
      </w:r>
    </w:p>
    <w:tbl>
      <w:tblPr>
        <w:tblW w:w="0" w:type="auto"/>
        <w:tblInd w:w="92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nil"/>
          <w:insideH w:val="single" w:sz="6" w:space="0" w:color="000001"/>
          <w:insideV w:val="nil"/>
        </w:tblBorders>
        <w:tblCellMar>
          <w:left w:w="99" w:type="dxa"/>
          <w:right w:w="0" w:type="dxa"/>
        </w:tblCellMar>
        <w:tblLook w:val="04A0"/>
      </w:tblPr>
      <w:tblGrid>
        <w:gridCol w:w="2638"/>
        <w:gridCol w:w="3794"/>
        <w:gridCol w:w="3045"/>
      </w:tblGrid>
      <w:tr w:rsidR="001D129D">
        <w:trPr>
          <w:cantSplit/>
        </w:trPr>
        <w:tc>
          <w:tcPr>
            <w:tcW w:w="27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шкалы</w:t>
            </w:r>
          </w:p>
        </w:tc>
        <w:tc>
          <w:tcPr>
            <w:tcW w:w="3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1D1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1D1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29D">
        <w:trPr>
          <w:cantSplit/>
        </w:trPr>
        <w:tc>
          <w:tcPr>
            <w:tcW w:w="27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Свобода-детерминизм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(возможность сознательного контроля людьми своего поведения или зависимость от внешних факторов?)</w:t>
            </w:r>
          </w:p>
        </w:tc>
        <w:tc>
          <w:tcPr>
            <w:tcW w:w="3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Ориентация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 свободу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(теории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Адлера; Э. Фромма;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Маслоу; К. Роджерса)</w:t>
            </w:r>
          </w:p>
        </w:tc>
        <w:tc>
          <w:tcPr>
            <w:tcW w:w="3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Ориентация на детерминизм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(теории Б. Ф. Скиннера;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З. Фрейда; Э. Эриксона)</w:t>
            </w:r>
          </w:p>
        </w:tc>
      </w:tr>
      <w:tr w:rsidR="001D129D">
        <w:trPr>
          <w:cantSplit/>
        </w:trPr>
        <w:tc>
          <w:tcPr>
            <w:tcW w:w="27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Рациональность-иррациональность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(управление поведением со стороны когнитивных процессов или со стороны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бессознательного?)</w:t>
            </w:r>
          </w:p>
        </w:tc>
        <w:tc>
          <w:tcPr>
            <w:tcW w:w="3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Ориентация на рациональность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(теории Г. Олпорта;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Маслоу; К. Роджерса;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Бандуры; Дж. Роттера;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Дж. Келли; А. Адлера;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Э. Эриксона)</w:t>
            </w:r>
          </w:p>
        </w:tc>
        <w:tc>
          <w:tcPr>
            <w:tcW w:w="3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Ориентация на иррациональное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(теория З. Фрейда)</w:t>
            </w:r>
          </w:p>
        </w:tc>
      </w:tr>
      <w:tr w:rsidR="001D129D">
        <w:trPr>
          <w:cantSplit/>
        </w:trPr>
        <w:tc>
          <w:tcPr>
            <w:tcW w:w="27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Холизм-элементаризм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(целостность в изучении личности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 изучение отдельных аспектов поведения?)</w:t>
            </w:r>
          </w:p>
        </w:tc>
        <w:tc>
          <w:tcPr>
            <w:tcW w:w="3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Холизм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(теории З. Фрейда;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Адлера; Э. Эриксона;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Маслоу; К. Роджерса; Г. Олпорта; Дж. Келли)</w:t>
            </w:r>
          </w:p>
        </w:tc>
        <w:tc>
          <w:tcPr>
            <w:tcW w:w="3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Элементаризм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(теории Б. Ф. Скиннера;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Бандуры)</w:t>
            </w:r>
          </w:p>
        </w:tc>
      </w:tr>
      <w:tr w:rsidR="001D129D">
        <w:trPr>
          <w:cantSplit/>
        </w:trPr>
        <w:tc>
          <w:tcPr>
            <w:tcW w:w="27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Конституционализм-инвайронментализм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(наследственность или среда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играют определяющую роль в становлении, развитии индивидуальности?)</w:t>
            </w:r>
          </w:p>
        </w:tc>
        <w:tc>
          <w:tcPr>
            <w:tcW w:w="3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Умеренныйконституционализм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(теории З. Фрейда;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Маслоу; К. Роджерса;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 Айзенка)</w:t>
            </w:r>
          </w:p>
        </w:tc>
        <w:tc>
          <w:tcPr>
            <w:tcW w:w="3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Инвайронментализм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(теории Б. Ф. Скиннера;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Бандуры; Э. Эриксона;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 Хорни; Э. Фромм;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Дж. Келли)</w:t>
            </w:r>
          </w:p>
        </w:tc>
      </w:tr>
      <w:tr w:rsidR="001D129D">
        <w:trPr>
          <w:cantSplit/>
        </w:trPr>
        <w:tc>
          <w:tcPr>
            <w:tcW w:w="27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Изменяемость-неизменность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(может ли изменяться основной склад личности в течении жизни?)</w:t>
            </w:r>
          </w:p>
        </w:tc>
        <w:tc>
          <w:tcPr>
            <w:tcW w:w="3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Изменяемость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(теории Э. Эриксона;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 Юнга; Дж. Келли;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Б. Скиннера; А.Бандуры;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Маслоу; К. Роджерса)</w:t>
            </w:r>
          </w:p>
        </w:tc>
        <w:tc>
          <w:tcPr>
            <w:tcW w:w="3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Неизменностьличности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(теория З. Фрейда;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 А. Адлера)</w:t>
            </w:r>
          </w:p>
        </w:tc>
      </w:tr>
      <w:tr w:rsidR="001D129D">
        <w:trPr>
          <w:cantSplit/>
        </w:trPr>
        <w:tc>
          <w:tcPr>
            <w:tcW w:w="27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Субъективность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объективность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(поведение человека определяется субъективными особенностями внутренних психических состояний и свойств человека или объективными факторами внешней среды?)</w:t>
            </w:r>
          </w:p>
        </w:tc>
        <w:tc>
          <w:tcPr>
            <w:tcW w:w="3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Субъективность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(теории А.Адлера;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Маслоу; К. Роджерса;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Дж. Келли)</w:t>
            </w:r>
          </w:p>
        </w:tc>
        <w:tc>
          <w:tcPr>
            <w:tcW w:w="3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Объективность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(теории Б. Ф. Скиннера;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Э. Эриксона)</w:t>
            </w:r>
          </w:p>
        </w:tc>
      </w:tr>
      <w:tr w:rsidR="001D129D">
        <w:trPr>
          <w:cantSplit/>
        </w:trPr>
        <w:tc>
          <w:tcPr>
            <w:tcW w:w="27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Проактивность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реактивность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(истоки поступков коренятся в личности или следует рассматривать поведение как серию ответов на внешние стимулы?)</w:t>
            </w:r>
          </w:p>
        </w:tc>
        <w:tc>
          <w:tcPr>
            <w:tcW w:w="3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Проактивность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(теории З. Фрейда;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Адлера; Э. Эриксона;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Олпорта; К. Роджерса)</w:t>
            </w:r>
          </w:p>
        </w:tc>
        <w:tc>
          <w:tcPr>
            <w:tcW w:w="3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Реактивность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(теория Б. Ф. Скиннера)</w:t>
            </w:r>
          </w:p>
        </w:tc>
      </w:tr>
      <w:tr w:rsidR="001D129D">
        <w:trPr>
          <w:cantSplit/>
        </w:trPr>
        <w:tc>
          <w:tcPr>
            <w:tcW w:w="27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Гомеостаз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гетеростаз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(какова природа мотивации человека: движет ли им стремление уменьшить напряжение, сохранить состояние внутреннего равновесия или основная мотивация направлена на развитие,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поиск новых стимулов, на самореализацию?)</w:t>
            </w:r>
          </w:p>
        </w:tc>
        <w:tc>
          <w:tcPr>
            <w:tcW w:w="3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Гомеостаз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(теория З. Фрейда)</w:t>
            </w:r>
          </w:p>
        </w:tc>
        <w:tc>
          <w:tcPr>
            <w:tcW w:w="3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Гетеростаз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(теории А. Адлера;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Э. Эриксона; Г. Олпорта; А. Маслоу; К. Роджерса)</w:t>
            </w:r>
          </w:p>
        </w:tc>
      </w:tr>
      <w:tr w:rsidR="001D129D">
        <w:trPr>
          <w:cantSplit/>
        </w:trPr>
        <w:tc>
          <w:tcPr>
            <w:tcW w:w="27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Познаваемость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–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непознаваемость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(возможность познания или выход за пределы строгой науки?)</w:t>
            </w:r>
          </w:p>
        </w:tc>
        <w:tc>
          <w:tcPr>
            <w:tcW w:w="3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Познаваемость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(теории А. Бандуры;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Б. Ф. Скиннера; З.Фрейда; Э. Эриксона, Г. Олпорта)</w:t>
            </w:r>
          </w:p>
        </w:tc>
        <w:tc>
          <w:tcPr>
            <w:tcW w:w="3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Непознаваемость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(теории А. Адлера;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Маслоу; К. Роджерса;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Дж. Келли)</w:t>
            </w:r>
          </w:p>
        </w:tc>
      </w:tr>
    </w:tbl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 А. Мироненко считает, что основной проблемой теорий личности является биосоциальная проблема, которая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определяла основные дискуссии психологов.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Тенденции в особенностях постановки биосоциальной проблемы,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определяемые социальным заказом и культурной традицией в XX веке (по И. А. Мироненко [17])</w:t>
      </w:r>
    </w:p>
    <w:tbl>
      <w:tblPr>
        <w:tblW w:w="0" w:type="auto"/>
        <w:tblInd w:w="92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nil"/>
          <w:insideH w:val="single" w:sz="6" w:space="0" w:color="000001"/>
          <w:insideV w:val="nil"/>
        </w:tblBorders>
        <w:tblCellMar>
          <w:left w:w="99" w:type="dxa"/>
          <w:right w:w="0" w:type="dxa"/>
        </w:tblCellMar>
        <w:tblLook w:val="04A0"/>
      </w:tblPr>
      <w:tblGrid>
        <w:gridCol w:w="2987"/>
        <w:gridCol w:w="3001"/>
        <w:gridCol w:w="3489"/>
      </w:tblGrid>
      <w:tr w:rsidR="001D129D">
        <w:trPr>
          <w:cantSplit/>
        </w:trPr>
        <w:tc>
          <w:tcPr>
            <w:tcW w:w="30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вопросы: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Соотношение</w:t>
            </w:r>
          </w:p>
        </w:tc>
        <w:tc>
          <w:tcPr>
            <w:tcW w:w="3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Отечественная психологическая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наука</w:t>
            </w:r>
          </w:p>
        </w:tc>
        <w:tc>
          <w:tcPr>
            <w:tcW w:w="3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Североамериканская и западноевропейская наука</w:t>
            </w:r>
          </w:p>
        </w:tc>
      </w:tr>
      <w:tr w:rsidR="001D129D">
        <w:trPr>
          <w:cantSplit/>
        </w:trPr>
        <w:tc>
          <w:tcPr>
            <w:tcW w:w="30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Среда-наследственность</w:t>
            </w:r>
          </w:p>
        </w:tc>
        <w:tc>
          <w:tcPr>
            <w:tcW w:w="3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Идеология требовала научного обоснования биологического равенства людей, а практика грандиозного социального эксперимента диктовала развитие исследований влияния социума на личност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 человека</w:t>
            </w:r>
          </w:p>
        </w:tc>
        <w:tc>
          <w:tcPr>
            <w:tcW w:w="3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Социальный заказ сводился к оправданию сложившейся практики ничтожно малой социальной мобильности и по существу наследственной передачи права принадлежности к привилегированным социальным группам на фоне декларирования «общества равных возможнос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тей».</w:t>
            </w:r>
          </w:p>
        </w:tc>
      </w:tr>
      <w:tr w:rsidR="001D129D">
        <w:trPr>
          <w:cantSplit/>
        </w:trPr>
        <w:tc>
          <w:tcPr>
            <w:tcW w:w="30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Коллективизм-индивидуализм</w:t>
            </w:r>
          </w:p>
        </w:tc>
        <w:tc>
          <w:tcPr>
            <w:tcW w:w="3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основе марксистской философии – идеал коллективизма.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Идеи общности, коллективизма в российской культуре.</w:t>
            </w:r>
          </w:p>
        </w:tc>
        <w:tc>
          <w:tcPr>
            <w:tcW w:w="3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Идеал независимого, свободного, принимающего решения и проводящего их в жизнь одиночки.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Личность от природы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обладает общечеловеческими ценностями и программой развития, развертыванию которой социум может помешать.</w:t>
            </w:r>
          </w:p>
        </w:tc>
      </w:tr>
      <w:tr w:rsidR="001D129D">
        <w:trPr>
          <w:cantSplit/>
        </w:trPr>
        <w:tc>
          <w:tcPr>
            <w:tcW w:w="30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Свобода-необходимость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(человек-животное)</w:t>
            </w:r>
          </w:p>
        </w:tc>
        <w:tc>
          <w:tcPr>
            <w:tcW w:w="3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Эсхатологический характер российской культуры обострил внимание ученых к проблемам внутренней свободы челове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ка, понимаемой, прежде всего, как свобода духа и сознания от страстей и низших потребностей.</w:t>
            </w:r>
          </w:p>
        </w:tc>
        <w:tc>
          <w:tcPr>
            <w:tcW w:w="3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Прагматизм и рационализм, пронизывающие западную культуру, служили фактором принятия модели «естественного» человека, дитя природы, для которого свобода – лишь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отсутствие внешнего принуждения.</w:t>
            </w:r>
          </w:p>
        </w:tc>
      </w:tr>
    </w:tbl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мнению И. А. Мироненко, в отечественной и зарубежной психологии существуют традиционные различия в решении основных вопросов природы человека.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постулатов, положенная в основу классических теорий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(по И. А. Мироне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нко [17])</w:t>
      </w:r>
    </w:p>
    <w:tbl>
      <w:tblPr>
        <w:tblW w:w="0" w:type="auto"/>
        <w:tblInd w:w="92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nil"/>
          <w:insideH w:val="single" w:sz="6" w:space="0" w:color="000001"/>
          <w:insideV w:val="nil"/>
        </w:tblBorders>
        <w:tblCellMar>
          <w:left w:w="99" w:type="dxa"/>
          <w:right w:w="0" w:type="dxa"/>
        </w:tblCellMar>
        <w:tblLook w:val="04A0"/>
      </w:tblPr>
      <w:tblGrid>
        <w:gridCol w:w="5023"/>
        <w:gridCol w:w="4454"/>
      </w:tblGrid>
      <w:tr w:rsidR="001D129D">
        <w:trPr>
          <w:cantSplit/>
        </w:trPr>
        <w:tc>
          <w:tcPr>
            <w:tcW w:w="5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Теории отечественной науки</w:t>
            </w:r>
          </w:p>
        </w:tc>
        <w:tc>
          <w:tcPr>
            <w:tcW w:w="4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Теории североамериканской и западно-европейской науки</w:t>
            </w:r>
          </w:p>
        </w:tc>
      </w:tr>
      <w:tr w:rsidR="001D129D">
        <w:trPr>
          <w:cantSplit/>
        </w:trPr>
        <w:tc>
          <w:tcPr>
            <w:tcW w:w="5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 просоциален, он коллективист, лучшее в нем создается обществом и служит обществу.</w:t>
            </w:r>
          </w:p>
        </w:tc>
        <w:tc>
          <w:tcPr>
            <w:tcW w:w="4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 индивидуализма.</w:t>
            </w:r>
          </w:p>
        </w:tc>
      </w:tr>
      <w:tr w:rsidR="001D129D">
        <w:trPr>
          <w:cantSplit/>
        </w:trPr>
        <w:tc>
          <w:tcPr>
            <w:tcW w:w="5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Человеческая психика в ее важнейших особенностях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формируется прижизненно, в процессе социализации и индивидуализации, наследственность не является определяющим фактором.</w:t>
            </w:r>
          </w:p>
        </w:tc>
        <w:tc>
          <w:tcPr>
            <w:tcW w:w="4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Преимущественное значение придается фактору наследственности.</w:t>
            </w:r>
          </w:p>
        </w:tc>
      </w:tr>
      <w:tr w:rsidR="001D129D">
        <w:trPr>
          <w:cantSplit/>
        </w:trPr>
        <w:tc>
          <w:tcPr>
            <w:tcW w:w="5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 не безусловно подчиняется законам природы, необходимости. С появ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лением сознания инстинкты не играют определяющей роли в человеческом поведении.</w:t>
            </w:r>
          </w:p>
        </w:tc>
        <w:tc>
          <w:tcPr>
            <w:tcW w:w="4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Инстинкт понимается как основа человеческого поведения.</w:t>
            </w:r>
          </w:p>
        </w:tc>
      </w:tr>
      <w:tr w:rsidR="001D129D">
        <w:trPr>
          <w:cantSplit/>
        </w:trPr>
        <w:tc>
          <w:tcPr>
            <w:tcW w:w="5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 активен, он не только приспосабливается к миру, но преобразует, переделывает его.</w:t>
            </w:r>
          </w:p>
        </w:tc>
        <w:tc>
          <w:tcPr>
            <w:tcW w:w="4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Активность человека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отношениях с миром ограничивается поиском способов достижения целей, которые однозначно определены контекстом ситуации общечеловеческих ценностей.</w:t>
            </w:r>
          </w:p>
        </w:tc>
      </w:tr>
    </w:tbl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И.А.Мироненко проводит анализ системы шкал оценки теорий личности, описанных Л. Хьеллом - Д. Зиглером [45]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Ф. Петренко [22], и на основе этого предлагает классификацию теоретических подходов.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теорий личности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И. А. Мироненко, [17, с. 104]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tbl>
      <w:tblPr>
        <w:tblW w:w="0" w:type="auto"/>
        <w:tblInd w:w="92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nil"/>
          <w:insideH w:val="single" w:sz="6" w:space="0" w:color="000001"/>
          <w:insideV w:val="nil"/>
        </w:tblBorders>
        <w:tblCellMar>
          <w:left w:w="99" w:type="dxa"/>
          <w:right w:w="0" w:type="dxa"/>
        </w:tblCellMar>
        <w:tblLook w:val="04A0"/>
      </w:tblPr>
      <w:tblGrid>
        <w:gridCol w:w="2915"/>
        <w:gridCol w:w="1427"/>
        <w:gridCol w:w="2897"/>
        <w:gridCol w:w="2238"/>
      </w:tblGrid>
      <w:tr w:rsidR="001D129D">
        <w:trPr>
          <w:cantSplit/>
        </w:trPr>
        <w:tc>
          <w:tcPr>
            <w:tcW w:w="29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Теории, в большей степени ориентированные на факторы →</w:t>
            </w:r>
          </w:p>
        </w:tc>
        <w:tc>
          <w:tcPr>
            <w:tcW w:w="14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Факторы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Теории, в большей степени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ориентированные на факторы</w:t>
            </w:r>
          </w:p>
        </w:tc>
        <w:tc>
          <w:tcPr>
            <w:tcW w:w="2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Факторы</w:t>
            </w:r>
          </w:p>
        </w:tc>
      </w:tr>
      <w:tr w:rsidR="001D129D">
        <w:trPr>
          <w:cantSplit/>
        </w:trPr>
        <w:tc>
          <w:tcPr>
            <w:tcW w:w="29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Бихевиоризм-необихевиоризм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Отечественная теория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Кросскультурная психология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Социальный конструктивизм</w:t>
            </w:r>
          </w:p>
        </w:tc>
        <w:tc>
          <w:tcPr>
            <w:tcW w:w="14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Психоанализ-неофрейдизм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Гуманистическая психология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Диспозициональная теория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Эволюционная психология</w:t>
            </w:r>
          </w:p>
        </w:tc>
        <w:tc>
          <w:tcPr>
            <w:tcW w:w="2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Наследствен-ность</w:t>
            </w:r>
          </w:p>
        </w:tc>
      </w:tr>
      <w:tr w:rsidR="001D129D">
        <w:trPr>
          <w:cantSplit/>
        </w:trPr>
        <w:tc>
          <w:tcPr>
            <w:tcW w:w="29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Бихевиоризм-необихевиоризм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Диспозициональная теория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Отечественная теория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Эволюционная теория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Кросскультурная психология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Социальный конструктивизм</w:t>
            </w:r>
          </w:p>
        </w:tc>
        <w:tc>
          <w:tcPr>
            <w:tcW w:w="14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Внешнее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Психоанализ-неофрейдизм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Гуманистическая психология</w:t>
            </w:r>
          </w:p>
        </w:tc>
        <w:tc>
          <w:tcPr>
            <w:tcW w:w="2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Внутреннее</w:t>
            </w:r>
          </w:p>
        </w:tc>
      </w:tr>
      <w:tr w:rsidR="001D129D">
        <w:trPr>
          <w:cantSplit/>
        </w:trPr>
        <w:tc>
          <w:tcPr>
            <w:tcW w:w="29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Гуманистическая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психология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Отечественная теория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Социальный конструктивизм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Необихевиоризм</w:t>
            </w:r>
          </w:p>
        </w:tc>
        <w:tc>
          <w:tcPr>
            <w:tcW w:w="14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Сознание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Психоанализ-неофрейдизм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Диспозициональное направление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Бихевиоризм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Эволюционная психология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Кросскультурная психология</w:t>
            </w:r>
          </w:p>
        </w:tc>
        <w:tc>
          <w:tcPr>
            <w:tcW w:w="2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Бессознатель-ное</w:t>
            </w:r>
          </w:p>
        </w:tc>
      </w:tr>
      <w:tr w:rsidR="001D129D">
        <w:trPr>
          <w:cantSplit/>
        </w:trPr>
        <w:tc>
          <w:tcPr>
            <w:tcW w:w="29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Бихевиоризм-необихевиоризм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Психоанализ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Диспозициональное направление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Неофрейдизм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Гуманистическая психология</w:t>
            </w:r>
          </w:p>
        </w:tc>
        <w:tc>
          <w:tcPr>
            <w:tcW w:w="14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Индиви-дуализм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Отечественная теория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Эволюционная психология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Социальный конструктивизм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Кросскультурная психология</w:t>
            </w:r>
          </w:p>
        </w:tc>
        <w:tc>
          <w:tcPr>
            <w:tcW w:w="2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Коллективизм</w:t>
            </w:r>
          </w:p>
        </w:tc>
      </w:tr>
      <w:tr w:rsidR="001D129D">
        <w:trPr>
          <w:cantSplit/>
        </w:trPr>
        <w:tc>
          <w:tcPr>
            <w:tcW w:w="29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Отечественная теория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Социальный конструктивизм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Кросскультурная психология</w:t>
            </w:r>
          </w:p>
        </w:tc>
        <w:tc>
          <w:tcPr>
            <w:tcW w:w="14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Свобода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Бихевиоризм-необихевиоризм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Психоанализ-неофрейдизм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Гуманистическая психология Диспозициональное направление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Эволюционная психология</w:t>
            </w:r>
          </w:p>
        </w:tc>
        <w:tc>
          <w:tcPr>
            <w:tcW w:w="2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Необходи-мость</w:t>
            </w:r>
          </w:p>
        </w:tc>
      </w:tr>
    </w:tbl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зарубежных теорий личности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(по Л. Хьеллу, Д. Зиглеру, [45, с.580])</w:t>
      </w:r>
    </w:p>
    <w:tbl>
      <w:tblPr>
        <w:tblW w:w="0" w:type="auto"/>
        <w:tblInd w:w="92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nil"/>
          <w:insideH w:val="single" w:sz="6" w:space="0" w:color="000001"/>
          <w:insideV w:val="nil"/>
        </w:tblBorders>
        <w:tblCellMar>
          <w:left w:w="99" w:type="dxa"/>
          <w:right w:w="0" w:type="dxa"/>
        </w:tblCellMar>
        <w:tblLook w:val="04A0"/>
      </w:tblPr>
      <w:tblGrid>
        <w:gridCol w:w="2618"/>
        <w:gridCol w:w="2004"/>
        <w:gridCol w:w="1888"/>
        <w:gridCol w:w="2473"/>
      </w:tblGrid>
      <w:tr w:rsidR="001D129D">
        <w:trPr>
          <w:cantSplit/>
        </w:trPr>
        <w:tc>
          <w:tcPr>
            <w:tcW w:w="2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0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Низкий уровень</w:t>
            </w:r>
          </w:p>
        </w:tc>
        <w:tc>
          <w:tcPr>
            <w:tcW w:w="18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24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Высокий уровень</w:t>
            </w:r>
          </w:p>
        </w:tc>
      </w:tr>
      <w:tr w:rsidR="001D129D">
        <w:trPr>
          <w:cantSplit/>
        </w:trPr>
        <w:tc>
          <w:tcPr>
            <w:tcW w:w="2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Верифицируемость</w:t>
            </w:r>
          </w:p>
        </w:tc>
        <w:tc>
          <w:tcPr>
            <w:tcW w:w="20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Фрейд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Адлер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Эриксон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Олпорт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Келли</w:t>
            </w:r>
          </w:p>
        </w:tc>
        <w:tc>
          <w:tcPr>
            <w:tcW w:w="18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Маслоу</w:t>
            </w:r>
          </w:p>
        </w:tc>
        <w:tc>
          <w:tcPr>
            <w:tcW w:w="24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Скиннер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Бандура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Роджерс</w:t>
            </w:r>
          </w:p>
        </w:tc>
      </w:tr>
      <w:tr w:rsidR="001D129D">
        <w:trPr>
          <w:cantSplit/>
        </w:trPr>
        <w:tc>
          <w:tcPr>
            <w:tcW w:w="2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Эвристическая ценность</w:t>
            </w:r>
          </w:p>
        </w:tc>
        <w:tc>
          <w:tcPr>
            <w:tcW w:w="20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Олпорт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Келли</w:t>
            </w:r>
          </w:p>
        </w:tc>
        <w:tc>
          <w:tcPr>
            <w:tcW w:w="18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Адлер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Маслоу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Эриксон</w:t>
            </w:r>
          </w:p>
        </w:tc>
        <w:tc>
          <w:tcPr>
            <w:tcW w:w="24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Фрейд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Скиннер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Бандура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Роджерс</w:t>
            </w:r>
          </w:p>
        </w:tc>
      </w:tr>
      <w:tr w:rsidR="001D129D">
        <w:trPr>
          <w:cantSplit/>
        </w:trPr>
        <w:tc>
          <w:tcPr>
            <w:tcW w:w="2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Внутренняя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согласованность</w:t>
            </w:r>
          </w:p>
        </w:tc>
        <w:tc>
          <w:tcPr>
            <w:tcW w:w="20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1D1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Фрейд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Олпорт</w:t>
            </w:r>
          </w:p>
        </w:tc>
        <w:tc>
          <w:tcPr>
            <w:tcW w:w="24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Адлер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Эриксон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Скиннер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Бандура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Келли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Маслоу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Роджерс</w:t>
            </w:r>
          </w:p>
        </w:tc>
      </w:tr>
      <w:tr w:rsidR="001D129D">
        <w:trPr>
          <w:cantSplit/>
        </w:trPr>
        <w:tc>
          <w:tcPr>
            <w:tcW w:w="2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Экономность</w:t>
            </w:r>
          </w:p>
        </w:tc>
        <w:tc>
          <w:tcPr>
            <w:tcW w:w="20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1D1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1D1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Фрейд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Адлер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Роджерс</w:t>
            </w:r>
          </w:p>
        </w:tc>
      </w:tr>
      <w:tr w:rsidR="001D129D">
        <w:trPr>
          <w:cantSplit/>
        </w:trPr>
        <w:tc>
          <w:tcPr>
            <w:tcW w:w="2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Широта охвата</w:t>
            </w:r>
          </w:p>
        </w:tc>
        <w:tc>
          <w:tcPr>
            <w:tcW w:w="20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1D1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Эриксон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Скиннер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Бандура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Олпорт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Келли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Маслоу</w:t>
            </w:r>
          </w:p>
        </w:tc>
        <w:tc>
          <w:tcPr>
            <w:tcW w:w="24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1D1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29D">
        <w:trPr>
          <w:cantSplit/>
        </w:trPr>
        <w:tc>
          <w:tcPr>
            <w:tcW w:w="2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Функциональная значимость</w:t>
            </w:r>
          </w:p>
        </w:tc>
        <w:tc>
          <w:tcPr>
            <w:tcW w:w="20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Олпорт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Келли</w:t>
            </w:r>
          </w:p>
        </w:tc>
        <w:tc>
          <w:tcPr>
            <w:tcW w:w="18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Адлер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Эриксон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Бандура</w:t>
            </w:r>
          </w:p>
        </w:tc>
        <w:tc>
          <w:tcPr>
            <w:tcW w:w="24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1D1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ПРОБЛЕМА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ФОРМИРОВАНИЯ Я-КОНЦЕПЦИИ ЛИЧНОСТИ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 сознательного способа жизни человека состоит в его способности отделить в представлении себя, свое «Я» от жизненного окружения, сделать свой внутренний мир предметом осмысления и понимания, а также предметом прак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тического преобразования. Тейяр де Шарден назвал эту способность рефлексией [38, с. 177].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Сознание включает в себя сознательное бытие (жизненный, социальный опыт человека) и рефлексию своего бытия, которая называется самосознанием. Самоосознание – это тако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состояние сознания, когда мы сами выступаем в качестве объекта познания.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Самосознание личности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это форма сознания, проявляющаяся в единстве знания себя и отношения к себе. В основе самосознания - способность человека отличать себя от своей собственной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жизнедеятельности.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Компоненты самосознания:</w:t>
      </w:r>
    </w:p>
    <w:p w:rsidR="001D129D" w:rsidRDefault="00F25242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Самопознание (самоощущения, самоанализ),</w:t>
      </w:r>
    </w:p>
    <w:p w:rsidR="001D129D" w:rsidRDefault="00F25242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Самоотношение (самочувствие, гордость),</w:t>
      </w:r>
    </w:p>
    <w:p w:rsidR="001D129D" w:rsidRDefault="00F25242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Саморегуляция (самообладание, самоконтроль). Из саморегуляции вытекает самооценка поступка и самовоспитание.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психологии выделяют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формы самосознания:</w:t>
      </w:r>
    </w:p>
    <w:p w:rsidR="001D129D" w:rsidRDefault="00F25242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самопознание (анализ результатов собственной деятельности; осознание отношения других людей ко мне; самонаблюдение своих состояний, мыслей, поступков);</w:t>
      </w:r>
    </w:p>
    <w:p w:rsidR="001D129D" w:rsidRDefault="00F25242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самооценка (оценочное отношение к себе);</w:t>
      </w:r>
    </w:p>
    <w:p w:rsidR="001D129D" w:rsidRDefault="00F25242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самоконтроль (оценка собственных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действий);</w:t>
      </w:r>
    </w:p>
    <w:p w:rsidR="001D129D" w:rsidRDefault="00F25242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самопринятие. [27; 28]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В. Столин [32] выделяет три уровня самосознания:</w:t>
      </w:r>
    </w:p>
    <w:p w:rsidR="001D129D" w:rsidRDefault="00F25242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личностного самосознания (отражение субъекта в системе его личностного развития, связанного с множественностью его деятельностей);</w:t>
      </w:r>
    </w:p>
    <w:p w:rsidR="001D129D" w:rsidRDefault="00F25242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индивидуального самосоз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нания (отражение субъекта в системе его коллективной предметной деятельности и детерминированных отношений);</w:t>
      </w:r>
    </w:p>
    <w:p w:rsidR="001D129D" w:rsidRDefault="00F25242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органического самосознания (отражение субъекта в системе его органической активности).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В. Столин, опираясь на взгляды А. Н. Леонтьева,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своей работе «Самосознание личности» приводит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схему строения смысла «Я»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основными компонентами являются:</w:t>
      </w:r>
    </w:p>
    <w:p w:rsidR="001D129D" w:rsidRDefault="00F25242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когнитивные конструкции (значение);</w:t>
      </w:r>
    </w:p>
    <w:p w:rsidR="001D129D" w:rsidRDefault="00F25242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эмоциональные переживания (чувственная ткань);</w:t>
      </w:r>
    </w:p>
    <w:p w:rsidR="001D129D" w:rsidRDefault="00F25242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черты, свойства, способности субъекта;</w:t>
      </w:r>
    </w:p>
    <w:p w:rsidR="001D129D" w:rsidRDefault="00F25242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 или цель [32].</w:t>
      </w:r>
    </w:p>
    <w:p w:rsidR="001D129D" w:rsidRDefault="001D1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История изучения проблемы самосознания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Хрестоматия «Психология самосознания» (2000) [32] дает довольно полный обзор работ по проблеме самосознания. Из зарубежных работ здесь приводятся работы У. Джемса «Психология» (1991); Т. Шибутани «Социальная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психология» (1969); Р. Бернса «Развитие Я-концепции и воспитание» (1986); М.-Л. Раусте фон Вритта «Образ Я как подструктура личности» (1982); Ж.Лакана «Стадия зеркала и ее роль в формировании функции Я» (1997); К. Хорни «Невроз и личностный рост» (1997);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Фрейда «Я и Оно» (1991); К. Роджерса «Взгляд на психотерапию. Становление человека»; М. Куна, Т. Макпартленда «Кто Я?» (1984); Э.Эриксона «Молодой Лютер»; К. Юнга «Психология бессознательного» (1994); П. Бергера и Т. Лукмана «Социальное конструирование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еальности» (1995).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отечественных работ в хрестоматии по психологии самосознания приводятся фрагменты работ И. С. Кона «Открытие Я» (1978), «В поисках себя» (1983); В. В. Столина «Самосознание личности» (1983); А. Б. Орлова «Эмпирическая» личность и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структура» (1995); Н. И. Сарджеваладзе «Личность и ее взаимодействие с окружающей средой» (1989); С. Р. Пантилеева «Самоотношение как эмоционально-оценочная система» (1991); А. А. Налчаджяна «Социально-психологическая адаптация» (1988); Е. Т. Соколовой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Самосознание и самооценка при аномалиях личности» (1989); И. В. Антоновой «Проблема личностной идентичности» (1996); В. А. Ядова, Т. С. Барановой и Ю. Л. Качанова «Социальная идентичность» (1993); В. С. Агеева, А. К. Толмасова «Личность и социальная среда»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(1987); Л. Г. Ионина «Идентификация и инсценировка» (1995); Г. У. Солдатовой «Психология межэтнической напряженности» (1999); Д. А. Леонтьева «Психология смысла» (1999).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видно из названий работ, в последние годы проблема самосознания изучается на гран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ице трех отраслей психологии – общей, социальной и клинической – и многие авторы акцентируются на проблеме идентичности.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Проблемой «Я» одним из первых занимался Уильям Джемс, используя метод интроспекции. Он выделил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познаваемый элемент в сознании личности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(наше эмпирическое эго) и познающий элемент в нашем сознании,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 «я»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(чистое эго).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Проблемой «чистого» Я занимались задолго до У. Джемса, применяя метод интроспекции. У. Джемс выделил эмпирическое Я, которое стало предметом изучения экспериментальной пси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хологии.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Эмпирическая личность включает в себя:</w:t>
      </w:r>
    </w:p>
    <w:p w:rsidR="001D129D" w:rsidRDefault="00F25242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составные элементы (физическая личность, социальная личность, духовная личность);</w:t>
      </w:r>
    </w:p>
    <w:p w:rsidR="001D129D" w:rsidRDefault="00F25242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чувства и эмоции, вызываемые ими (самооценка);</w:t>
      </w:r>
    </w:p>
    <w:p w:rsidR="001D129D" w:rsidRDefault="00F25242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поступки (У. Джемс «Сокровища религиозного опыта»).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У.Джемс изучал феномен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амоуважения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личности. Самоуважение является центральным ядром личности, важной частью самосознания.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Формула самоуважения (У. Джемс): Самоуважение = успех / притязания.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Притязания здесь понимаются как желаемый уровень самооценки личности.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Самоуважение опред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еляет адекватность человека в окружающем мире. У лиц с низким самоуважением часто проявляется чувство вины, зависимость от чужих оценок, нарушения отношений с другими людьми, данные личности стремятся к самоутверждению через агрессию или проявляют неадеква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тные психологические защиты. [32]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«психологическая защита»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предложил З. Фрейд в 1926 году. По его мнению, защита – необходимое условие сохранения стабильности личностной структуры в условиях сохранения стабильности личности в условиях постоянного 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тогенного конфликта между уровнями смосознания. В широком смысле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психологическая защита – любой (сознательный или бессознательный) способ, с помощью которого личность предохраняется от воздействия, грозящего напряженностью и ведущего к дезинтеграции личнос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Защитные механизмы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особого рода психическая активность, реализуемая в форме специфических приемов переработки информации, которые могут предотвратить потерю самоуважения и избежать разрушения единства «образа Я».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Важным моментом является понятие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«силы 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которое было введено З.Фрейдом. Сила Я – это мера личной свободы от чувства вины, ригидности и тревоги. Сильное Я – это способность человека к самореализации и самоорганизации, психическая выносливость, чувство собственного достоинства и большой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потенциал.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6 индикаторов силы Я:</w:t>
      </w:r>
    </w:p>
    <w:p w:rsidR="001D129D" w:rsidRDefault="00F25242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толерантность к внешним угрозам, психологическому дискомфорту;</w:t>
      </w:r>
    </w:p>
    <w:p w:rsidR="001D129D" w:rsidRDefault="00F25242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свобода от паники;</w:t>
      </w:r>
    </w:p>
    <w:p w:rsidR="001D129D" w:rsidRDefault="00F25242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 с чувством вины (способность к компромиссам);</w:t>
      </w:r>
    </w:p>
    <w:p w:rsidR="001D129D" w:rsidRDefault="00F25242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эффективному подавлению неприемлемых импульсов;</w:t>
      </w:r>
    </w:p>
    <w:p w:rsidR="001D129D" w:rsidRDefault="00F25242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равновесие ригидности и податливости;</w:t>
      </w:r>
    </w:p>
    <w:p w:rsidR="001D129D" w:rsidRDefault="00F25242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адекватное самоуважение.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Слабое Я предполагает сильное развитие психологической защиты.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Вслед за У. Джемсом проблемой Я занимались психоаналитики и представители интеракционистского направления в социальной психологии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(Дж. Мид, Ч. Кули и пр.). Существует несколько аспектов рассмотрения Я: I, self, me.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 Джемс разделял понятие «самость» на два компонента:</w:t>
      </w:r>
    </w:p>
    <w:p w:rsidR="001D129D" w:rsidRDefault="00F25242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«Мое» (me);</w:t>
      </w:r>
    </w:p>
    <w:p w:rsidR="001D129D" w:rsidRDefault="00F25242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«Я» (I).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«Мое» – это совокупность всего, что человек может назвать своим, включая способности, социальны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и личностные характеристики, материальную собственность.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«Я» – это познающий субъект. Эта сторона самости «непрерывно и абсолютно субъективно структурирует и интерпретирует воспринимаемый опыт, людей, объекты и события». Иными словами, «Я» рефлективно.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еханизмы формирования представлений о себе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механизмов формирования представлений о себе является механизм рефлексии.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Рефлексия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направленность мышления на самое себя, на собственные процессы и собственные продукты.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рефлексивного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сознания проходит несколько этапов: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возникновение самосознания, или сознания самости;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формирование образа Я (системы представлений о самом себе);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формирование самопринятия и самоуважения.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рефлексии [38]: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полагающая рефлексия - самое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первое отличение самости субъекта от его жизнедеятельности (разделение «Я» и «не-Я»);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сравнивающая рефлексия - опознание субъектом себя в налично данном, очевидном мире и отождествление себя с ним;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определяющая рефлексия - отчуждение и объективирован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законов субъективной реальности;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синтезирующая рефлексия собирает самоопределившуюся личность среди многого в одно;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трансцендирующая рефлексия – «расширяющееся сознание».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деятельности самосознания является формирование образа Я и Я-кон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цепции личности.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 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представление о себе, целостный образ, возникший в результате деятельности самосознания, который включает познавательный, эмоциональный и оценочно-волевой компонент [27; 28].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Я-концепция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личности представляет собой то, каким данн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 человек видит себя и как он истолковывает свои действия. В состав Я-концепции входит самооценка. [27; 28]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Я-концепцию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часто определяют как совокупность установок, направленных на себя.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Я-концепция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динамическая система представлений человека о самом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себе, включающая: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осознание своих физических, интеллектуальных и пр. свойств (образ Я);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самооценку (эмоциональный компонент);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субъективное восприятие влияющих на собственную личность внешних факторов; проявление образа Я и самооценки в поведении;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притязаний личности. [27; 28]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Я-концепции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было введено в психологию Карлом Роджерсом, который использовал методику Q-сортировка Стефенсона для изучения расхождения между «Я-реальным» и «Я-идеальным» у клиента в процессе психотерапии. Клиент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был сортировать карточки с утверждениями, типа «Я-покорный человек», «Обычно я люблю людей» и пр., на 9 примерно равных групп (от наиболее подходящих до наименее).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Я-концепция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устойчивое, внутренне согласованное и непротиворечивое, зафиксированно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в словесных определениях представление человека о самом себе. Она выполняет важные функции:</w:t>
      </w:r>
    </w:p>
    <w:p w:rsidR="001D129D" w:rsidRDefault="00F25242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внутреннюю согласованность знаний человека о самом себе;</w:t>
      </w:r>
    </w:p>
    <w:p w:rsidR="001D129D" w:rsidRDefault="00F25242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 интерпретации и мотивации нового опыта;</w:t>
      </w:r>
    </w:p>
    <w:p w:rsidR="001D129D" w:rsidRDefault="00F25242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источником новых действий [27;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28].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 Бернс [32]определяет Я-концепцию следующим образом: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«Выделение описательной и оценочной составляющих позволяет рассматривать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Я-концепцию как совокупность установок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направленных на самого себя. В большинстве определений установки подчеркиваются 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главных компонента: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1.Убеждение, которое может быть как обоснованным, так и необоснованным (когнитивная составляющая установки).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2.Эмоциональное отношение к этому убеждению (эмоционально-оценочная составляющая).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3.Соответствующая реакция, которая,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частности, может выражаться в поведении (поведенческая составляющая).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Применительно к Я-концепции эти три элемента установки можно конкретизировать следующим образом:</w:t>
      </w:r>
    </w:p>
    <w:p w:rsidR="001D129D" w:rsidRDefault="00F25242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 Я – представление индивида о самом себе.</w:t>
      </w:r>
    </w:p>
    <w:p w:rsidR="001D129D" w:rsidRDefault="00F25242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Самооценка – аффективная оценка этого 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ставления, которая может обладать различной интенсивностью, поскольку конкретные черты образа Я могут вызывать более или менее сильные эмоции, связанные с их принятием или осуждением.</w:t>
      </w:r>
    </w:p>
    <w:p w:rsidR="001D129D" w:rsidRDefault="00F25242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Потенциальная поведенческая реакция, то есть те конкретные действия, кот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орые могут быть вызваны образом Я и самооценкой.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Предметом самовосприятия и самооценки могут, в частности, стать его тело, его способности, его социальные отношения и множество других личностных проявлений…» [32, с. 334-335].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 Бернс [32] предлагает шкалу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самовосприятия для анализа Я-концепции.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 Я-концепции охватывают оба аспекта самости: «Я» и «Мое».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самоописаниях проявляются два варианта рефлексии:</w:t>
      </w:r>
    </w:p>
    <w:p w:rsidR="001D129D" w:rsidRDefault="00F25242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себя как уникального и самобытного человека (в западных культурах);</w:t>
      </w:r>
    </w:p>
    <w:p w:rsidR="001D129D" w:rsidRDefault="00F25242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с точки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зрения социального и группового контекста, акцент на роли (в восточных культурах).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Самооценка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оценка личностью самой себя [27; 28].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Выделяют адекватную самооценку, неадекватно завышенную, неадекватно заниженную и неустойчивую.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Уровень притязаний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 понимают как уровень трудности, который выбирает себе человек. Уровень притязаний зависит от самооценки и от успехов-неудач в текущей деятельности. Нереалистичный уровень притязаний называют аффектом неадекватности [27; 28].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Социальная идентичность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Социальная идентичность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часть Я-концепции человека, основанная на принадлежности человека к какой-либо социальной группе вместе с присущими данной группе нормами и ценностями. Этническая идентичность – разновидность социальной идентичности, это индив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идуальное чувство личной идентификации с определенной этнической группой [45].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идентичности впервые было представлено Э. Эриксоном в работе «Детство и общество» (1950).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Эриксон дал название социальной идентичности (это личностный конструкт, который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отражает внутреннюю солидарность человека с социальными идеалами и стандартами, благодаря которому мы делим мир на похожих и не похожих на себя).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идентичности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Центральный конфликт подростково-юношеского этапа в формировании идентичности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 конфликт между становлением индивидуальности и диффузией («размыванием») идентичности. Задача рефлексии себя и своего места в социальном мире, попытки первых ответов на вопросы: «Кто я? Зачем я живу? К чему способен?», - могут быть разрешены в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торону позитивного полюса, приводя к оформленной Я-концепции, но могут решаться незрелым образом, приводя к неуверенности в понимании собственного Я, к неспособности сформулировать свои цели, ценности, идеалы, к трудностям социального самоопределения (роле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вого, этнического, профессионального, политического, гендерного и пр.), т. е. к диффузной идентичности.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Эриксон выделял четыре типа развития неадекватной идентичности: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уход от близких отношений, обусловленный страхом потерять собственную идентичность;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«размывание» времени (как ощущение цейтнота, потеря четкой возрастной локализации или неспособность строить планы на будущее);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«размывание» способности к продуктивной работе, неумение «отдаться» деятельности;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негативная идентичность - презрительное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враждебное непринятие ролей, ценимых в семье и ближайшем окружении.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Существует также пятый тип развития неадекватной идентичности - предопределенная идентичность (ввел Джеймс Марсия, 1980). Это некритичное принятие ценностей семьи, общества, религиозной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Дж. Марсиа предположил, что тот или иной вид идентичности проявляется через наблюдаемые паттерны «решения проблем», т.е.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актуализируются в ситуации социального выбора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 выделил в подростковом возрасте четыре вида идентичности:</w:t>
      </w:r>
    </w:p>
    <w:p w:rsidR="001D129D" w:rsidRDefault="00F25242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реализованную идент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ичность, характеризующуюся тем, что подросток отходит от родительских установок и оценивает свои будущие выборы, исходя из собственных представлений; он эмоционально включен в процессы профессионального, идеологического и сексуального самоопределения, кото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рые Дж. Марсиа считает основными «линиями» формирования идентичности;</w:t>
      </w:r>
    </w:p>
    <w:p w:rsidR="001D129D" w:rsidRDefault="00F25242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мораторий как наиболее критический период в формировании подростковой идентичности, во время которого происходит активная конфронтация взрослеющего человека с предлагаемым ему обществом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спектром возможностей; требования к жизни и оценка себя у такого подростка противоречивы и неопределенны;</w:t>
      </w:r>
    </w:p>
    <w:p w:rsidR="001D129D" w:rsidRDefault="00F25242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диффузия (характеризуется отсутствием у подростка определенных предпочтений относительно моделей полового, идеологического и профессионального поведен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ия; подросток не считает себя автором своей собственной судьбы);</w:t>
      </w:r>
    </w:p>
    <w:p w:rsidR="001D129D" w:rsidRDefault="00F25242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предрешение (подросток ориентирован на родительские установки во всех трех сферах самоопределения).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Марсиа основана на двух критериях:</w:t>
      </w:r>
    </w:p>
    <w:p w:rsidR="001D129D" w:rsidRDefault="00F25242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наличие-отсутствие исследования альтернати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в;</w:t>
      </w:r>
    </w:p>
    <w:p w:rsidR="001D129D" w:rsidRDefault="00F25242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наличие-отсутствие выбора в результате этого исследования.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исследователи добавили в классификацию третий параметр: открытость-закрытость альтернативам. [6; 19; 32]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статусов идентичности (по Дж. Марсиа)</w:t>
      </w:r>
    </w:p>
    <w:tbl>
      <w:tblPr>
        <w:tblW w:w="0" w:type="auto"/>
        <w:tblInd w:w="92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nil"/>
          <w:insideH w:val="single" w:sz="6" w:space="0" w:color="000001"/>
          <w:insideV w:val="nil"/>
        </w:tblBorders>
        <w:tblCellMar>
          <w:left w:w="99" w:type="dxa"/>
          <w:right w:w="0" w:type="dxa"/>
        </w:tblCellMar>
        <w:tblLook w:val="04A0"/>
      </w:tblPr>
      <w:tblGrid>
        <w:gridCol w:w="1975"/>
        <w:gridCol w:w="1859"/>
        <w:gridCol w:w="2318"/>
        <w:gridCol w:w="3325"/>
      </w:tblGrid>
      <w:tr w:rsidR="001D129D">
        <w:trPr>
          <w:cantSplit/>
        </w:trPr>
        <w:tc>
          <w:tcPr>
            <w:tcW w:w="19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идентичности</w:t>
            </w:r>
          </w:p>
        </w:tc>
        <w:tc>
          <w:tcPr>
            <w:tcW w:w="1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альтернативы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выбора</w:t>
            </w:r>
          </w:p>
        </w:tc>
        <w:tc>
          <w:tcPr>
            <w:tcW w:w="23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выбора</w:t>
            </w:r>
          </w:p>
        </w:tc>
        <w:tc>
          <w:tcPr>
            <w:tcW w:w="3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 характеристики</w:t>
            </w:r>
          </w:p>
        </w:tc>
      </w:tr>
      <w:tr w:rsidR="001D129D">
        <w:trPr>
          <w:cantSplit/>
        </w:trPr>
        <w:tc>
          <w:tcPr>
            <w:tcW w:w="19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Предрешение</w:t>
            </w:r>
          </w:p>
        </w:tc>
        <w:tc>
          <w:tcPr>
            <w:tcW w:w="1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осознает альтернативы</w:t>
            </w:r>
          </w:p>
        </w:tc>
        <w:tc>
          <w:tcPr>
            <w:tcW w:w="23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Делает выбор, исходя из родительских установок</w:t>
            </w:r>
          </w:p>
        </w:tc>
        <w:tc>
          <w:tcPr>
            <w:tcW w:w="3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Минимальная тревожность.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Ориентация на ценности родителей.</w:t>
            </w:r>
          </w:p>
        </w:tc>
      </w:tr>
      <w:tr w:rsidR="001D129D">
        <w:trPr>
          <w:cantSplit/>
        </w:trPr>
        <w:tc>
          <w:tcPr>
            <w:tcW w:w="19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Диффузия</w:t>
            </w:r>
          </w:p>
        </w:tc>
        <w:tc>
          <w:tcPr>
            <w:tcW w:w="1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осознает альтернативы</w:t>
            </w:r>
          </w:p>
        </w:tc>
        <w:tc>
          <w:tcPr>
            <w:tcW w:w="23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делает выбор</w:t>
            </w:r>
          </w:p>
        </w:tc>
        <w:tc>
          <w:tcPr>
            <w:tcW w:w="3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Проявления экстернальности (особенно у юношей).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сформированная система ценностных представлений.</w:t>
            </w:r>
          </w:p>
        </w:tc>
      </w:tr>
      <w:tr w:rsidR="001D129D">
        <w:trPr>
          <w:cantSplit/>
        </w:trPr>
        <w:tc>
          <w:tcPr>
            <w:tcW w:w="19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Мораторий</w:t>
            </w:r>
          </w:p>
        </w:tc>
        <w:tc>
          <w:tcPr>
            <w:tcW w:w="1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Отрицает родительские установки</w:t>
            </w:r>
          </w:p>
        </w:tc>
        <w:tc>
          <w:tcPr>
            <w:tcW w:w="23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Противоречивость поведения</w:t>
            </w:r>
          </w:p>
        </w:tc>
        <w:tc>
          <w:tcPr>
            <w:tcW w:w="3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экстернальности.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тревожность у обоих полов.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самоуважения у юношей,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низкий – у девушек.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Большое количество межличностных конфликтов у девушек.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Конформность к ценностям молодежной субкультуры.</w:t>
            </w:r>
          </w:p>
        </w:tc>
      </w:tr>
      <w:tr w:rsidR="001D129D">
        <w:trPr>
          <w:cantSplit/>
        </w:trPr>
        <w:tc>
          <w:tcPr>
            <w:tcW w:w="19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Реализованная идентичность</w:t>
            </w:r>
          </w:p>
        </w:tc>
        <w:tc>
          <w:tcPr>
            <w:tcW w:w="1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Осознает альтернативы</w:t>
            </w:r>
          </w:p>
        </w:tc>
        <w:tc>
          <w:tcPr>
            <w:tcW w:w="23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Делает самостоятельный выбор</w:t>
            </w:r>
          </w:p>
        </w:tc>
        <w:tc>
          <w:tcPr>
            <w:tcW w:w="3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экстернальности.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 самоуважения у юношей.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Конформность к ценностям молодежной субкультуры.</w:t>
            </w:r>
          </w:p>
        </w:tc>
      </w:tr>
    </w:tbl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Представитель интеракционистского направления Г. Родригес-Томэ считает, что развитие персональной и личностной идентичности является результатом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активного взаимодействия личности со своим социальным окружением, принятия отраженных оценок Других – в первую очередь родителей и референтных групп сверстников. Используя методику Куна-Макпартленда «Кто Я?», он провел анализ тематического содержания самоо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писаний, формы самопрезентаций и формальных характеристик высказываний. Он выделил в структуре подростковой идентичности три измерения:</w:t>
      </w:r>
    </w:p>
    <w:p w:rsidR="001D129D" w:rsidRDefault="00F25242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себя через «состояние» (принадлежность к определенной группе) или через «активность» («я люблю делать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то-то»). В возрасте от 12 до 18 лет происходит постепенный переход от «активного Я» к «Я-состоянию».</w:t>
      </w:r>
    </w:p>
    <w:p w:rsidR="001D129D" w:rsidRDefault="00F25242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дихотомия «официальный социальный статус» – «личностные черты». У юношей чаще преобладали официально статусные черты.</w:t>
      </w:r>
    </w:p>
    <w:p w:rsidR="001D129D" w:rsidRDefault="00F25242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Дихотомия «социально одобряемые»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«социально неодобряемые» самохарактеристики.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идентичность складывается из тех аспектов образа «Я», которые вытекают из восприятия индивидом себя как члена определенных социальных групп (Тэджфел). Так, например, в «Я-образ» может входить осознани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себя как мужчины, европейца, англичанина, студента, представителя средних слоев общества, члена спортивной команды, молодежной организации и пр.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«Я-концепция» включает в себя две большие подсистемы: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личностная идентичность;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социальная идентичность.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Тэджфел (1979) [6; 32] считает, что личностная идентичность и социальная идентичность представляют собой 2 полюса единого биполярного континуума, на котором можно расположить все возможные варианты социального поведения.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Поскольку социальные группы имеют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положительную или отрицательную оценку, то и социальная идентичность может быть положительной или отрицательной. Личность стремится к позитивной социальной идентичности.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Ингруппа - это та группа, с которой себя идентифицирует ребенок, аутгруппа - другая 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уппа, не обладающая позитивными чертами.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Дж. Стефенсон (1984) [6; 32] говорит о сосуществовании в ситуации одновременно и межличностных, и межгрупповых отношений. Таким образом, он попытался изменить биполярный континуум Тэджфела-Тернера на континуум с чет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ырьмя полюсами: межгрупповые установки могут варьировать от низкой выраженности до высокой и в любой своей точке соотноситься с низкой или высокой выраженностью межличностных установок.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социальной «Я-концепции» важны, по крайней мере, три уровня самока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тегоризации: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высший уровень - категоризация себя как человеческого существа, обладающего общими чертами со всеми представителями человеческого вида, в отличие от других форм жизни;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промежуточный уровень - ингрупповая-аутгрупповая категоризация, основ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анная на сходстве или различии между людьми, определяемыми как «члены именно этих социальных групп, а не каких-то других»;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низший уровень - личностная самокатегоризация, основанная на отличии себя как уникального индивида от других членов ингруппы.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уровня определяют человеческую, социальную и личностную идентичность и основаны соответственно на межвидовом, межгрупповом и межличностном сравнении себя с другими. [6; 32]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 воспринимается в обществе по той социальной роли, которая материализов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 во внешних признаках (одежде), обозначающей позицию личности. Без исследования появления роли в социогенезе личности может возникнуть «ролевой фетишизм»: социальные роли начинают казаться доставшимися личности от рождения, как и индивидные свойства лич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ности, смешиваемые с качествами ее индивидуальности.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мнению А. Г. Асмолова, в условиях социально-исторического образа жизни двадцатого столетия обостряется конфликт между ценностью «быть личностью» и социотипическими ролевыми проявлениями личности в 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социальных группах. Он переживается как «кризис идентичности», связанный с нивелировкой Я. Можно выделить направления в проявлении идентичности.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Направленность проявления идентичности (по Сакамото) [5]</w:t>
      </w:r>
    </w:p>
    <w:tbl>
      <w:tblPr>
        <w:tblW w:w="0" w:type="auto"/>
        <w:tblInd w:w="812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nil"/>
          <w:insideH w:val="single" w:sz="6" w:space="0" w:color="000001"/>
          <w:insideV w:val="nil"/>
        </w:tblBorders>
        <w:tblCellMar>
          <w:left w:w="99" w:type="dxa"/>
          <w:right w:w="0" w:type="dxa"/>
        </w:tblCellMar>
        <w:tblLook w:val="04A0"/>
      </w:tblPr>
      <w:tblGrid>
        <w:gridCol w:w="2653"/>
        <w:gridCol w:w="3250"/>
        <w:gridCol w:w="2854"/>
      </w:tblGrid>
      <w:tr w:rsidR="001D129D">
        <w:trPr>
          <w:cantSplit/>
        </w:trPr>
        <w:tc>
          <w:tcPr>
            <w:tcW w:w="2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</w:t>
            </w:r>
          </w:p>
        </w:tc>
        <w:tc>
          <w:tcPr>
            <w:tcW w:w="3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Позитивная идентичность</w:t>
            </w:r>
          </w:p>
        </w:tc>
        <w:tc>
          <w:tcPr>
            <w:tcW w:w="2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Негативная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идентичность</w:t>
            </w:r>
          </w:p>
        </w:tc>
      </w:tr>
      <w:tr w:rsidR="001D129D">
        <w:trPr>
          <w:cantSplit/>
        </w:trPr>
        <w:tc>
          <w:tcPr>
            <w:tcW w:w="2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направлении общества</w:t>
            </w:r>
          </w:p>
        </w:tc>
        <w:tc>
          <w:tcPr>
            <w:tcW w:w="3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Соучастие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Интеграция</w:t>
            </w:r>
          </w:p>
        </w:tc>
        <w:tc>
          <w:tcPr>
            <w:tcW w:w="2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Агрессия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Дискриминация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Насилие</w:t>
            </w:r>
          </w:p>
        </w:tc>
      </w:tr>
      <w:tr w:rsidR="001D129D">
        <w:trPr>
          <w:cantSplit/>
        </w:trPr>
        <w:tc>
          <w:tcPr>
            <w:tcW w:w="2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Неопределенная</w:t>
            </w:r>
          </w:p>
        </w:tc>
        <w:tc>
          <w:tcPr>
            <w:tcW w:w="3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Апатия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Индифферентность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Покорность</w:t>
            </w:r>
          </w:p>
        </w:tc>
        <w:tc>
          <w:tcPr>
            <w:tcW w:w="2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Автономия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Независимость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Непринужденность</w:t>
            </w:r>
          </w:p>
        </w:tc>
      </w:tr>
      <w:tr w:rsidR="001D129D">
        <w:trPr>
          <w:cantSplit/>
        </w:trPr>
        <w:tc>
          <w:tcPr>
            <w:tcW w:w="2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индивидуальном направлении</w:t>
            </w:r>
          </w:p>
        </w:tc>
        <w:tc>
          <w:tcPr>
            <w:tcW w:w="3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99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Самореализация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Самовоспитание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Самосовершенствование</w:t>
            </w:r>
          </w:p>
        </w:tc>
        <w:tc>
          <w:tcPr>
            <w:tcW w:w="2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9" w:type="dxa"/>
              <w:right w:w="115" w:type="dxa"/>
            </w:tcMar>
          </w:tcPr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Самообесценивание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Обезличенность</w:t>
            </w:r>
          </w:p>
          <w:p w:rsidR="001D129D" w:rsidRDefault="00F2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Аддикция (наркомания)</w:t>
            </w:r>
          </w:p>
        </w:tc>
      </w:tr>
    </w:tbl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ПРОБЛЕМА СОЦИАЛИЗАЦИИ ЛИЧНОСТИ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Социализация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«процесс усвоения и активного воспроизводства индивидом социального опыта, системы социальных связей и отношений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собственном опыте. В процессе социализации человек приобретает качества, ценности, убеждения, общественно одобряемые формы поведения, необходимые ему для нормальной жизнедеятельности в обществе. Под социализацией следует понимать весь многогранный проц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есс усвоения человеком опыта общественной жизни и общественных отношений. Социализация предполагает активное участие самого человека в освоении культуры человеческих отношений, в формировании определенных социальных норм, ролей и функций, приобретении умен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 и навыков, необходимых для их успешной реализации. В процессе социализации человек обогащается общественным опытом и индивидуализируется, становится личностью, приобретает возможность и способность быть субъектом социальных воздействий, в деятельности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существляя значимые преобразования (Философский энциклопедический словарь).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зарубежных направлений можно выделить три основных школы, по-своему трактующих этот термин [6; 18; 39].</w:t>
      </w:r>
    </w:p>
    <w:p w:rsidR="001D129D" w:rsidRDefault="00F25242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теория научения: социализация как развитие и контролирование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определенных «драйв-систем» (зависимость, сексуальная агрессия, достижения) (Э. Дюркгейм, Т. Парсонс и др.);</w:t>
      </w:r>
    </w:p>
    <w:p w:rsidR="001D129D" w:rsidRDefault="00F25242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психодинамическое направление: социализация как развитие супер-эго, канализация энергии в социально приемлемую активность и обучение сдерживанию 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зовых желаний и потребностей (Э.Мак-Нейл);</w:t>
      </w:r>
    </w:p>
    <w:p w:rsidR="001D129D" w:rsidRDefault="00F25242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интеракционизм: акцент на взаимодействии между природой ребенка и его окружением. Социологами термин «социализация» трактуется как «процесс накопления людьми опыта и социальных установок, соответствующих их социал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ьным ролям (Дж. Мид, А. В. Мудрик).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психологической энциклопедии (Лондон, 1972) отмечается, что социализация «относится к процессам, посредством которых личность развивает качества, необходимые для эффективного функционирования в обществе в котором он 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вет» [18]. В указанной статье отмечается важность ранних этапов социализации, так называемой «начальной социализации». Ее результатом должны быть:</w:t>
      </w:r>
    </w:p>
    <w:p w:rsidR="001D129D" w:rsidRDefault="00F25242">
      <w:pPr>
        <w:numPr>
          <w:ilvl w:val="0"/>
          <w:numId w:val="3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сформированные когнитивные умения, которые помогают грамотно разбираться со сложными и постоянно меняющимися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требованиями повседневной жизни,</w:t>
      </w:r>
    </w:p>
    <w:p w:rsidR="001D129D" w:rsidRDefault="00F25242">
      <w:pPr>
        <w:numPr>
          <w:ilvl w:val="0"/>
          <w:numId w:val="3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определенный уровень информированности, которая поможет им воздействовать на других людей и адекватно реагировать на их поведение,</w:t>
      </w:r>
    </w:p>
    <w:p w:rsidR="001D129D" w:rsidRDefault="00F25242">
      <w:pPr>
        <w:numPr>
          <w:ilvl w:val="0"/>
          <w:numId w:val="3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сформированная внутренняя саморегуляция, включающая в себя интернализацию отношений, ценност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и норм своего общества.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в этом случае произойдет успешная адаптация человека к окружающим его условиям.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словарю Бенджамина Уолмена (1974 г.), 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социализация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процесс усвоения человеком идей, методов, верований, ценностей и норм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специфической культуры, в которой он живет, и адаптация их как части собственной личности».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Похожий вариант присутствует и в международном словаре образовательных терминов Г. Т. Пейджа, Дж. В. Томаса, А. Р. Маршалла (1977 г.): 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Социализация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процесс 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своения ролей и ожидаемого поведения в отношениях с семьей и обществом и развитие удовлетворительных связей с другими людьми»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[18].</w:t>
      </w:r>
    </w:p>
    <w:p w:rsidR="001D129D" w:rsidRDefault="00F25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социализации и индивидуализации рассматриваются в связи с вопросом развития личности. Главной проблемой развития 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чности является вопрос о факторах развития: в какой мере именно общество (а не внутренние условия) определяет этот процесс, каковы его психологические механизмы? Категория социализации является основной в анализе развития личности.</w:t>
      </w:r>
    </w:p>
    <w:p w:rsidR="001D129D" w:rsidRDefault="001D1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29D" w:rsidRDefault="00F2524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</w:t>
      </w:r>
    </w:p>
    <w:p w:rsidR="001D129D" w:rsidRDefault="00F2524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Абульханова,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 А. Время личности и время жизни / К. А. Абульханова, Т. Н. Березина. – СПб. : Алетейя, 2001. – 304 с.</w:t>
      </w:r>
    </w:p>
    <w:p w:rsidR="001D129D" w:rsidRDefault="00F2524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Абульханова-Славская, К. А. Философско-психологическая концепция С. Л. Рубинштейна / К.А.Абульханова, А.В.Брушлинский. – М. : Наука, 1989. – 248 с.</w:t>
      </w:r>
    </w:p>
    <w:p w:rsidR="001D129D" w:rsidRDefault="00F2524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ешина, Ю. Е. Проблемы усвоения ролей мужчины и женщины / Ю. Е. Алешина, А. С. Волович // Вопросы психологии. – 1991. – №4. – С. 74-81.</w:t>
      </w:r>
    </w:p>
    <w:p w:rsidR="001D129D" w:rsidRDefault="00F2524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Ананьев, Б. Г. Человек как предмет познания / Б. Г.Ананьев // Избр. психол. труды: В 2-х т. – Т.1. – М. : Педагогика, 198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 – 232 с.</w:t>
      </w:r>
    </w:p>
    <w:p w:rsidR="001D129D" w:rsidRDefault="00F2524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Асмолов, А. Г. Психология личности / А. Г. Асмолов. – М. : МГУ, 1990. – 367 с.</w:t>
      </w:r>
    </w:p>
    <w:p w:rsidR="001D129D" w:rsidRDefault="00F2524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Белинская, Е. П. Социальная психология личности / Е. П. Белинская, О.А. Тихомандрицкая. – М. : Аспект Пресс, 2001. – 301 с.</w:t>
      </w:r>
    </w:p>
    <w:p w:rsidR="001D129D" w:rsidRDefault="00F2524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в психологию / под ред. А. В. 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тровского. – М. : Академия, 1996. – 496 с.</w:t>
      </w:r>
    </w:p>
    <w:p w:rsidR="001D129D" w:rsidRDefault="00F2524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Диксон, У. Двадцать великих открытий в детской психологии / У. Диксон. – СПб. : Прайм-Еврознак ; М. : Олма-Пресс, 2004. – 448 с.</w:t>
      </w:r>
    </w:p>
    <w:p w:rsidR="001D129D" w:rsidRDefault="00F2524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Кон, И. С. Социология личности / И. С. Кон. – М. : Политиздат, 1967. – 383 с.</w:t>
      </w:r>
    </w:p>
    <w:p w:rsidR="001D129D" w:rsidRDefault="00F2524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Крайг,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Психология развития / Г. Крайг. – СПб. : Питер, 2000. – 988 с.</w:t>
      </w:r>
    </w:p>
    <w:p w:rsidR="001D129D" w:rsidRDefault="00F2524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Куницына, В. Н. Межличностное общение. Учебник для вузов / В. Н. Куницына, Н. В. Казаринова, В. М. Погольша. – СПб. : Питер, 2002.</w:t>
      </w:r>
    </w:p>
    <w:p w:rsidR="001D129D" w:rsidRDefault="00F2524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Леонтьев, А. Н. Деятельность. Сознание. Личность. (Любое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здание).</w:t>
      </w:r>
    </w:p>
    <w:p w:rsidR="001D129D" w:rsidRDefault="00F2524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Майерс, Д. Социальная психология / Д. Майерс. – СПб. : Питер, 1996. – 684 с.</w:t>
      </w:r>
    </w:p>
    <w:p w:rsidR="001D129D" w:rsidRDefault="00F2524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Мацумото, Д. Психология и культура / Д. Мацумото. – СПб. : Прайм-Еврознак, 2002. – 414 с.</w:t>
      </w:r>
    </w:p>
    <w:p w:rsidR="001D129D" w:rsidRDefault="00F2524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Ментальность россиян (Специфика сознания больших групп населения России). / под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общ. ред. И. Г. Дубова. – М., 1997.</w:t>
      </w:r>
    </w:p>
    <w:p w:rsidR="001D129D" w:rsidRDefault="00F2524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Мерлин, В. С. Очерк интегрального исследования индивидуальности / В. С. Мерлин. – М. : Педагогика, 1986. – 256 с.</w:t>
      </w:r>
    </w:p>
    <w:p w:rsidR="001D129D" w:rsidRDefault="00F2524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Мироненко, И. А. Концепции личности и имплицитные основания психологических теорий / И. А. Мироненко. //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опросы психологии. – 2006. – № 4. – С. 95-105.</w:t>
      </w:r>
    </w:p>
    <w:p w:rsidR="001D129D" w:rsidRDefault="00F2524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Мудрик, А. В. Социализация человека / А. В. Мудрик. – М. : Академия, 2004. – 304 с.</w:t>
      </w:r>
    </w:p>
    <w:p w:rsidR="001D129D" w:rsidRDefault="00F2524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Ньюкомб, Н. Развитие личности ребенка / Н. Ньюкомб. – СПб. : Питер, 2002. – 640 с.</w:t>
      </w:r>
    </w:p>
    <w:p w:rsidR="001D129D" w:rsidRDefault="00F2524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Орлов, А. Б. Личность и сущность: внешнее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внутреннее Я человека / А. Б. Орлов // Вопросы психологии. 1995. – № 2. – С. 5-18.</w:t>
      </w:r>
    </w:p>
    <w:p w:rsidR="001D129D" w:rsidRDefault="00F2524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Первин, Л. Психология личности / Л. Первин, О. Джон. – М. : Аспект Пресс, 2000. – 607 с.</w:t>
      </w:r>
    </w:p>
    <w:p w:rsidR="001D129D" w:rsidRDefault="00F2524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Петренко, В. Ф. Школа А.Н.Леонтьева в семантическом пространстве психологической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ысли / В. Ф.Петренко // Традиции и перспективы деятельностного подхода в психологии / под ред. А. Е.Войскунского, А. Н. Ждан, О. К. Тихомирова. – : Смысл, 1999. – 17-34.</w:t>
      </w:r>
    </w:p>
    <w:p w:rsidR="001D129D" w:rsidRDefault="00F2524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Петровский, А. В. Личность в психологии с позиции системного подхода / А. В. Петровски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// Вопр. психологии. – 1981. – № 1.</w:t>
      </w:r>
    </w:p>
    <w:p w:rsidR="001D129D" w:rsidRDefault="00F2524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Петровский, А. В. Основы теоретической психологии / А. В. Петровский, М. Г. Ярошевский. – М.: ИНФРА-М, 1998. – 528 с.</w:t>
      </w:r>
    </w:p>
    <w:p w:rsidR="001D129D" w:rsidRDefault="00F2524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Петровский, В. А. Личность в психологии / В. А. Петровский. – Ростов-на-Дону, 1996. – 510 с.</w:t>
      </w:r>
    </w:p>
    <w:p w:rsidR="001D129D" w:rsidRDefault="00F2524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гические типологии / под ред. Ю. П. Платонова. – СПб.: Речь, 2004. – 512 с.</w:t>
      </w:r>
    </w:p>
    <w:p w:rsidR="001D129D" w:rsidRDefault="00F2524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Психологический словарь / под ред. В. П. Зинченко, Б. Г. Мещерякова. – М. : Педагогика-Пресс, 1996. 439 с.</w:t>
      </w:r>
    </w:p>
    <w:p w:rsidR="001D129D" w:rsidRDefault="00F2524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Психология. Словарь / под ред. А. В. Петровского, М. Г. Ярошевского. – 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 Политиздат, 1990. – 494 с.</w:t>
      </w:r>
    </w:p>
    <w:p w:rsidR="001D129D" w:rsidRDefault="00F2524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Психология индивидуальных различий. Тексты. Хрестоматия / под ред. Ю. Б. Гиппенрейтер и В. А. Романова. – М. : МГУ, 1982. – 320 с.</w:t>
      </w:r>
    </w:p>
    <w:p w:rsidR="001D129D" w:rsidRDefault="00F2524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Психология личности : Сборник статей / сост. А. Б. Орлов. – М. : ООО «Вопросы психологии». 2003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223 с.</w:t>
      </w:r>
    </w:p>
    <w:p w:rsidR="001D129D" w:rsidRDefault="00F2524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Психология личности. Хрестоматия. В 2-х тт. / сост. Д. Я. Райгородский. – Самара : «Бахрах», 1999.</w:t>
      </w:r>
    </w:p>
    <w:p w:rsidR="001D129D" w:rsidRDefault="00F2524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Психология самосознания. Хрестоматия. – Самара : «Бахрах-М», 2000. –672 с.</w:t>
      </w:r>
    </w:p>
    <w:p w:rsidR="001D129D" w:rsidRDefault="00F2524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Рощин, С. К. Психологические проблемы политического развития личности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 К. Рощин // Психологический журнал. – 1984. – № 2. – С. 41-53 ; № 3. – С. 80-94.</w:t>
      </w:r>
    </w:p>
    <w:p w:rsidR="001D129D" w:rsidRDefault="00F2524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Рубинштейн, С. Л. Основы общей психологии: В 2 тт. / C. Л. Рубинштейн. – М. : Педагогика, 1989. – 328 с.</w:t>
      </w:r>
    </w:p>
    <w:p w:rsidR="001D129D" w:rsidRDefault="00F2524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Русалов, В. М. Биологические основы индивидуально-психологических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различий / В. М. Русалов. – М. : Наука, 1979. – 352 с.</w:t>
      </w:r>
    </w:p>
    <w:p w:rsidR="001D129D" w:rsidRDefault="00F2524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Свенцицкий, А. Л. Социальная психология / А. Л. Свенцицкий. – М. : Проспект, 2005. – 336 с.</w:t>
      </w:r>
    </w:p>
    <w:p w:rsidR="001D129D" w:rsidRDefault="00F2524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Семенов, В. Е. Духовно-психологические особенности российской полиментальности / В. Е. Семенов // Эксперимент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ально-прикладные исследования. – 2001. – Вып. 1.</w:t>
      </w:r>
    </w:p>
    <w:p w:rsidR="001D129D" w:rsidRDefault="00F2524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Слободчиков, В. И. Психология человека / В. И. Слободчиков, Е. И. Исаев. - М. : Смысл, 1995. С.177-206. С. 332-368.</w:t>
      </w:r>
    </w:p>
    <w:p w:rsidR="001D129D" w:rsidRDefault="00F2524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Смелзер, Н. Социология / Н. Смелзер. – М. : Феникс, 1994. – 688 с.</w:t>
      </w:r>
    </w:p>
    <w:p w:rsidR="001D129D" w:rsidRDefault="00F2524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Современная психология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ред. В. Н. Дружинина. – М. : Инфра-М, 1999. – С.494-498.</w:t>
      </w:r>
    </w:p>
    <w:p w:rsidR="001D129D" w:rsidRDefault="00F2524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Теории личности в западно-европейской и американской психологии : Хрестоматия по психологии личности / сост. Д. Я. Райгородский. – Самара : «Бахрах», 1996. – 480 с.</w:t>
      </w:r>
    </w:p>
    <w:p w:rsidR="001D129D" w:rsidRDefault="00F2524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Фрейджер, Р. Р. Личность: тео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рии, эксперименты, упражнения / Р. Р. Фрейджер, Дж. Фейдимен. – СПб. : Прайм-Еврознак, 2001. – 864 с.</w:t>
      </w:r>
    </w:p>
    <w:p w:rsidR="001D129D" w:rsidRDefault="00F2524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Фельдштейн, Д. И. Психология взросления: структурно-содержательные характеристики процесса развития личности / Д. И. Фельдштейн. – М. : «Флинта», 2004.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672 с.</w:t>
      </w:r>
    </w:p>
    <w:p w:rsidR="001D129D" w:rsidRDefault="00F2524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Холл, К. С. Теории личности / К. С. Холл, К. Линдсей. – М.: КСП+, 1997. – 720 с.</w:t>
      </w:r>
    </w:p>
    <w:p w:rsidR="001D129D" w:rsidRDefault="00F2524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Хьелл, Д. Теории личности / Д. Хьелл, Л. Зиглер. – СПб. : Питер, 1997. – 606 с.</w:t>
      </w:r>
    </w:p>
    <w:p w:rsidR="001D129D" w:rsidRDefault="00F2524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Эльконин, Д. Б. К проблеме периодизации психического развития в детском возрасте / Д. 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Эльконин // Эльконин Д. Б. Избранные психологические труды. – М. : Педагогика, 1989. С. 60-77.</w:t>
      </w:r>
    </w:p>
    <w:p w:rsidR="001D129D" w:rsidRDefault="00F25242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Ядов, В. А. О диспозиционной регуляции социального поведения личности / В. А. Ядов // Методологические проблемы социальной психологии. – М. : Наука, 1975. С. 89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-105.</w:t>
      </w:r>
    </w:p>
    <w:p w:rsidR="001D129D" w:rsidRDefault="001D1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D129D" w:rsidSect="001D129D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42B2"/>
    <w:multiLevelType w:val="multilevel"/>
    <w:tmpl w:val="AFEA2B56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C80C98"/>
    <w:multiLevelType w:val="multilevel"/>
    <w:tmpl w:val="B49EB174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E61E5F"/>
    <w:multiLevelType w:val="multilevel"/>
    <w:tmpl w:val="BDDC42E4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4767DB"/>
    <w:multiLevelType w:val="multilevel"/>
    <w:tmpl w:val="1526A83A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ED1F3D"/>
    <w:multiLevelType w:val="multilevel"/>
    <w:tmpl w:val="4AAABCF8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EF0E9E"/>
    <w:multiLevelType w:val="multilevel"/>
    <w:tmpl w:val="EDB6F9BE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4B5FF0"/>
    <w:multiLevelType w:val="multilevel"/>
    <w:tmpl w:val="8D044080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867AB1"/>
    <w:multiLevelType w:val="multilevel"/>
    <w:tmpl w:val="600C2E84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3C7164"/>
    <w:multiLevelType w:val="multilevel"/>
    <w:tmpl w:val="C7A0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1EF14B94"/>
    <w:multiLevelType w:val="multilevel"/>
    <w:tmpl w:val="85825184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3B54B0"/>
    <w:multiLevelType w:val="multilevel"/>
    <w:tmpl w:val="614AF31E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366CC1"/>
    <w:multiLevelType w:val="multilevel"/>
    <w:tmpl w:val="136C8AD8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8F0D45"/>
    <w:multiLevelType w:val="multilevel"/>
    <w:tmpl w:val="8C1A2266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7E03E0"/>
    <w:multiLevelType w:val="multilevel"/>
    <w:tmpl w:val="8FAC483C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28739D"/>
    <w:multiLevelType w:val="multilevel"/>
    <w:tmpl w:val="4EFA4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CC1E37"/>
    <w:multiLevelType w:val="multilevel"/>
    <w:tmpl w:val="B5200078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512A6D"/>
    <w:multiLevelType w:val="multilevel"/>
    <w:tmpl w:val="C1D4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>
    <w:nsid w:val="3C2463A8"/>
    <w:multiLevelType w:val="multilevel"/>
    <w:tmpl w:val="E790113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3D4249C8"/>
    <w:multiLevelType w:val="multilevel"/>
    <w:tmpl w:val="8C0631BE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635D04"/>
    <w:multiLevelType w:val="multilevel"/>
    <w:tmpl w:val="724C68D4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D67D54"/>
    <w:multiLevelType w:val="multilevel"/>
    <w:tmpl w:val="9AB455D2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E53D64"/>
    <w:multiLevelType w:val="multilevel"/>
    <w:tmpl w:val="E520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>
    <w:nsid w:val="499E7FF7"/>
    <w:multiLevelType w:val="multilevel"/>
    <w:tmpl w:val="1CC2ABD2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8B6A69"/>
    <w:multiLevelType w:val="multilevel"/>
    <w:tmpl w:val="1C9E29F8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1C0476"/>
    <w:multiLevelType w:val="multilevel"/>
    <w:tmpl w:val="891468FC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E70AE7"/>
    <w:multiLevelType w:val="multilevel"/>
    <w:tmpl w:val="C7405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6">
    <w:nsid w:val="57F22455"/>
    <w:multiLevelType w:val="multilevel"/>
    <w:tmpl w:val="F70078A8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E87D5A"/>
    <w:multiLevelType w:val="multilevel"/>
    <w:tmpl w:val="6368279C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035A33"/>
    <w:multiLevelType w:val="multilevel"/>
    <w:tmpl w:val="1DFCD16C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C35E11"/>
    <w:multiLevelType w:val="multilevel"/>
    <w:tmpl w:val="1630B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0">
    <w:nsid w:val="6A7A08CE"/>
    <w:multiLevelType w:val="multilevel"/>
    <w:tmpl w:val="DCB6CBD0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F1538B6"/>
    <w:multiLevelType w:val="multilevel"/>
    <w:tmpl w:val="BA50032E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A25F58"/>
    <w:multiLevelType w:val="multilevel"/>
    <w:tmpl w:val="FF3C44FA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C721D0"/>
    <w:multiLevelType w:val="multilevel"/>
    <w:tmpl w:val="D9205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190072"/>
    <w:multiLevelType w:val="multilevel"/>
    <w:tmpl w:val="A4C47316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796281"/>
    <w:multiLevelType w:val="multilevel"/>
    <w:tmpl w:val="97ECCEAC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B370F9"/>
    <w:multiLevelType w:val="multilevel"/>
    <w:tmpl w:val="8200BECA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8D3225"/>
    <w:multiLevelType w:val="multilevel"/>
    <w:tmpl w:val="DBEC744C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A100E75"/>
    <w:multiLevelType w:val="multilevel"/>
    <w:tmpl w:val="C79A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9">
    <w:nsid w:val="7C8414C3"/>
    <w:multiLevelType w:val="multilevel"/>
    <w:tmpl w:val="46A207FA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DF7425E"/>
    <w:multiLevelType w:val="multilevel"/>
    <w:tmpl w:val="9C84FB36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0"/>
  </w:num>
  <w:num w:numId="3">
    <w:abstractNumId w:val="21"/>
  </w:num>
  <w:num w:numId="4">
    <w:abstractNumId w:val="38"/>
  </w:num>
  <w:num w:numId="5">
    <w:abstractNumId w:val="29"/>
  </w:num>
  <w:num w:numId="6">
    <w:abstractNumId w:val="12"/>
  </w:num>
  <w:num w:numId="7">
    <w:abstractNumId w:val="37"/>
  </w:num>
  <w:num w:numId="8">
    <w:abstractNumId w:val="36"/>
  </w:num>
  <w:num w:numId="9">
    <w:abstractNumId w:val="0"/>
  </w:num>
  <w:num w:numId="10">
    <w:abstractNumId w:val="39"/>
  </w:num>
  <w:num w:numId="11">
    <w:abstractNumId w:val="15"/>
  </w:num>
  <w:num w:numId="12">
    <w:abstractNumId w:val="9"/>
  </w:num>
  <w:num w:numId="13">
    <w:abstractNumId w:val="28"/>
  </w:num>
  <w:num w:numId="14">
    <w:abstractNumId w:val="22"/>
  </w:num>
  <w:num w:numId="15">
    <w:abstractNumId w:val="10"/>
  </w:num>
  <w:num w:numId="16">
    <w:abstractNumId w:val="16"/>
  </w:num>
  <w:num w:numId="17">
    <w:abstractNumId w:val="18"/>
  </w:num>
  <w:num w:numId="18">
    <w:abstractNumId w:val="23"/>
  </w:num>
  <w:num w:numId="19">
    <w:abstractNumId w:val="13"/>
  </w:num>
  <w:num w:numId="20">
    <w:abstractNumId w:val="26"/>
  </w:num>
  <w:num w:numId="21">
    <w:abstractNumId w:val="14"/>
  </w:num>
  <w:num w:numId="22">
    <w:abstractNumId w:val="5"/>
  </w:num>
  <w:num w:numId="23">
    <w:abstractNumId w:val="19"/>
  </w:num>
  <w:num w:numId="24">
    <w:abstractNumId w:val="40"/>
  </w:num>
  <w:num w:numId="25">
    <w:abstractNumId w:val="3"/>
  </w:num>
  <w:num w:numId="26">
    <w:abstractNumId w:val="6"/>
  </w:num>
  <w:num w:numId="27">
    <w:abstractNumId w:val="31"/>
  </w:num>
  <w:num w:numId="28">
    <w:abstractNumId w:val="11"/>
  </w:num>
  <w:num w:numId="29">
    <w:abstractNumId w:val="4"/>
  </w:num>
  <w:num w:numId="30">
    <w:abstractNumId w:val="35"/>
  </w:num>
  <w:num w:numId="31">
    <w:abstractNumId w:val="8"/>
  </w:num>
  <w:num w:numId="32">
    <w:abstractNumId w:val="34"/>
  </w:num>
  <w:num w:numId="33">
    <w:abstractNumId w:val="24"/>
  </w:num>
  <w:num w:numId="34">
    <w:abstractNumId w:val="1"/>
  </w:num>
  <w:num w:numId="35">
    <w:abstractNumId w:val="7"/>
  </w:num>
  <w:num w:numId="36">
    <w:abstractNumId w:val="2"/>
  </w:num>
  <w:num w:numId="37">
    <w:abstractNumId w:val="20"/>
  </w:num>
  <w:num w:numId="38">
    <w:abstractNumId w:val="32"/>
  </w:num>
  <w:num w:numId="39">
    <w:abstractNumId w:val="25"/>
  </w:num>
  <w:num w:numId="40">
    <w:abstractNumId w:val="33"/>
  </w:num>
  <w:num w:numId="4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D129D"/>
    <w:rsid w:val="001D129D"/>
    <w:rsid w:val="00F25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29D"/>
    <w:pPr>
      <w:suppressAutoHyphens/>
      <w:spacing w:after="160"/>
    </w:pPr>
    <w:rPr>
      <w:color w:val="00000A"/>
    </w:rPr>
  </w:style>
  <w:style w:type="paragraph" w:styleId="2">
    <w:name w:val="heading 2"/>
    <w:basedOn w:val="a"/>
    <w:link w:val="20"/>
    <w:uiPriority w:val="9"/>
    <w:qFormat/>
    <w:rsid w:val="001D60CB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D60CB"/>
  </w:style>
  <w:style w:type="character" w:customStyle="1" w:styleId="20">
    <w:name w:val="Заголовок 2 Знак"/>
    <w:basedOn w:val="a0"/>
    <w:link w:val="2"/>
    <w:uiPriority w:val="9"/>
    <w:rsid w:val="001D60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istLabel1">
    <w:name w:val="ListLabel 1"/>
    <w:rsid w:val="001D129D"/>
    <w:rPr>
      <w:sz w:val="20"/>
    </w:rPr>
  </w:style>
  <w:style w:type="character" w:customStyle="1" w:styleId="ListLabel2">
    <w:name w:val="ListLabel 2"/>
    <w:rsid w:val="001D129D"/>
    <w:rPr>
      <w:rFonts w:cs="Symbol"/>
      <w:sz w:val="20"/>
    </w:rPr>
  </w:style>
  <w:style w:type="character" w:customStyle="1" w:styleId="ListLabel3">
    <w:name w:val="ListLabel 3"/>
    <w:rsid w:val="001D129D"/>
    <w:rPr>
      <w:rFonts w:cs="Courier New"/>
      <w:sz w:val="20"/>
    </w:rPr>
  </w:style>
  <w:style w:type="character" w:customStyle="1" w:styleId="ListLabel4">
    <w:name w:val="ListLabel 4"/>
    <w:rsid w:val="001D129D"/>
    <w:rPr>
      <w:rFonts w:cs="Wingdings"/>
      <w:sz w:val="20"/>
    </w:rPr>
  </w:style>
  <w:style w:type="paragraph" w:customStyle="1" w:styleId="a3">
    <w:name w:val="Заголовок"/>
    <w:basedOn w:val="a"/>
    <w:next w:val="a4"/>
    <w:rsid w:val="001D129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1D129D"/>
    <w:pPr>
      <w:spacing w:after="140" w:line="288" w:lineRule="auto"/>
    </w:pPr>
  </w:style>
  <w:style w:type="paragraph" w:styleId="a5">
    <w:name w:val="List"/>
    <w:basedOn w:val="a4"/>
    <w:rsid w:val="001D129D"/>
    <w:rPr>
      <w:rFonts w:cs="Arial"/>
    </w:rPr>
  </w:style>
  <w:style w:type="paragraph" w:styleId="a6">
    <w:name w:val="Title"/>
    <w:basedOn w:val="a"/>
    <w:rsid w:val="001D129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rsid w:val="001D129D"/>
    <w:pPr>
      <w:suppressLineNumbers/>
    </w:pPr>
    <w:rPr>
      <w:rFonts w:cs="Arial"/>
    </w:rPr>
  </w:style>
  <w:style w:type="paragraph" w:styleId="a8">
    <w:name w:val="Normal (Web)"/>
    <w:basedOn w:val="a"/>
    <w:uiPriority w:val="99"/>
    <w:semiHidden/>
    <w:unhideWhenUsed/>
    <w:rsid w:val="001D60CB"/>
    <w:pPr>
      <w:spacing w:after="28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18046</Words>
  <Characters>102866</Characters>
  <Application>Microsoft Office Word</Application>
  <DocSecurity>0</DocSecurity>
  <Lines>857</Lines>
  <Paragraphs>241</Paragraphs>
  <ScaleCrop>false</ScaleCrop>
  <Company/>
  <LinksUpToDate>false</LinksUpToDate>
  <CharactersWithSpaces>120671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2017-10-16T08:56:00Z</dcterms:created>
  <dcterms:modified xsi:type="dcterms:W3CDTF">2017-10-16T08:56:00Z</dcterms:modified>
  <dc:language>ru-RU</dc:language>
</cp:coreProperties>
</file>